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8E" w:rsidRPr="00623DD4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</w:pPr>
      <w:r w:rsidRPr="00623DD4"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  <w:t>Основной период ЕГЭ пройдет с 26 мая по 20 июня: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26 мая - география, литература, химия;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29 мая - русский язык;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1 июня - математика (базовая и профильная);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5 июня - история, физика;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8 июня - обществознание;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13 июня - иностранные языки (кроме раздела "Говорение"), биология;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16,17 июня - иностранные языки (раздел "Говорение");</w:t>
      </w:r>
    </w:p>
    <w:p w:rsidR="0058428E" w:rsidRPr="0058428E" w:rsidRDefault="0058428E" w:rsidP="0058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19, 20 июня - информатика.</w:t>
      </w:r>
    </w:p>
    <w:p w:rsidR="0058428E" w:rsidRPr="0058428E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Досрочный период для выпускников прошлых лет начнется 20 марта и завершится 1 июля.</w:t>
      </w:r>
    </w:p>
    <w:p w:rsidR="0058428E" w:rsidRPr="0058428E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Резервные сроки для разных категорий - с 12 апреля по 19 сентября.</w:t>
      </w:r>
    </w:p>
    <w:p w:rsidR="0058428E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Для учащихся колледжей и тех, кто учится за рубежом, экзамены могут по желанию проводиться досрочно, с 20 марта по 10 апреля.</w:t>
      </w:r>
    </w:p>
    <w:p w:rsidR="0058428E" w:rsidRPr="00623DD4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</w:pPr>
      <w:proofErr w:type="gramStart"/>
      <w:r w:rsidRPr="00623DD4"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  <w:t>Основной</w:t>
      </w:r>
      <w:proofErr w:type="gramEnd"/>
      <w:r w:rsidRPr="00623DD4"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  <w:t xml:space="preserve"> </w:t>
      </w:r>
      <w:proofErr w:type="spellStart"/>
      <w:r w:rsidRPr="00623DD4"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  <w:t>госэкзамен</w:t>
      </w:r>
      <w:proofErr w:type="spellEnd"/>
      <w:r w:rsidRPr="00623DD4">
        <w:rPr>
          <w:rFonts w:ascii="Arial" w:eastAsia="Times New Roman" w:hAnsi="Arial" w:cs="Arial"/>
          <w:b/>
          <w:color w:val="252525"/>
          <w:spacing w:val="3"/>
          <w:sz w:val="26"/>
          <w:szCs w:val="26"/>
        </w:rPr>
        <w:t xml:space="preserve"> для девятиклассников стартует 24 мая: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24 мая - история, физика, биология;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30 мая - обществознание, информатика, география, химия;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2 и 3 июня - иностранные языки;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6 июня - русский язык;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9 июня - математика;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14 июня - литература, физика, информатика, география;</w:t>
      </w:r>
    </w:p>
    <w:p w:rsidR="0058428E" w:rsidRPr="0058428E" w:rsidRDefault="0058428E" w:rsidP="0058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17 июня - обществознание, биология, химия.</w:t>
      </w:r>
    </w:p>
    <w:p w:rsidR="0058428E" w:rsidRPr="0058428E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До 1 июля в расписании определены резервные дни для сдачи ОГЭ. Досрочный период ОГЭ пройдет с 21 апреля по 16 мая, дополнительный - с 4 по 23 сентября.</w:t>
      </w:r>
    </w:p>
    <w:p w:rsidR="0058428E" w:rsidRPr="0058428E" w:rsidRDefault="0058428E" w:rsidP="005842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</w:rPr>
      </w:pPr>
      <w:r w:rsidRPr="0058428E">
        <w:rPr>
          <w:rFonts w:ascii="Arial" w:eastAsia="Times New Roman" w:hAnsi="Arial" w:cs="Arial"/>
          <w:color w:val="252525"/>
          <w:spacing w:val="3"/>
          <w:sz w:val="26"/>
          <w:szCs w:val="26"/>
        </w:rPr>
        <w:t>Все экзамены начинаются в 10 утра по местному времени.</w:t>
      </w:r>
    </w:p>
    <w:p w:rsidR="00883D48" w:rsidRDefault="00883D48"/>
    <w:sectPr w:rsidR="00883D48" w:rsidSect="00D9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E16"/>
    <w:multiLevelType w:val="multilevel"/>
    <w:tmpl w:val="C7DA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C3B05"/>
    <w:multiLevelType w:val="multilevel"/>
    <w:tmpl w:val="736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28E"/>
    <w:rsid w:val="0058428E"/>
    <w:rsid w:val="00623DD4"/>
    <w:rsid w:val="00883D48"/>
    <w:rsid w:val="00D9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Koroda</cp:lastModifiedBy>
  <cp:revision>4</cp:revision>
  <dcterms:created xsi:type="dcterms:W3CDTF">2023-04-25T10:48:00Z</dcterms:created>
  <dcterms:modified xsi:type="dcterms:W3CDTF">2023-04-27T11:19:00Z</dcterms:modified>
</cp:coreProperties>
</file>