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A78" w:rsidRPr="00B33BB1" w:rsidRDefault="00A86A78" w:rsidP="00A86A78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sz w:val="32"/>
          <w:lang w:eastAsia="ru-RU"/>
        </w:rPr>
        <w:drawing>
          <wp:anchor distT="0" distB="0" distL="114300" distR="114300" simplePos="0" relativeHeight="251659264" behindDoc="0" locked="0" layoutInCell="1" allowOverlap="1" wp14:anchorId="32D2AD8B" wp14:editId="57586D69">
            <wp:simplePos x="0" y="0"/>
            <wp:positionH relativeFrom="margin">
              <wp:posOffset>2797810</wp:posOffset>
            </wp:positionH>
            <wp:positionV relativeFrom="margin">
              <wp:posOffset>-278130</wp:posOffset>
            </wp:positionV>
            <wp:extent cx="428625" cy="456565"/>
            <wp:effectExtent l="0" t="0" r="9525" b="635"/>
            <wp:wrapSquare wrapText="bothSides"/>
            <wp:docPr id="1" name="Рисунок 1" descr="D:\шк.док-ты\шк.фото-видео\фото\576px-Coat_of_Arms_of_Dage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.док-ты\шк.фото-видео\фото\576px-Coat_of_Arms_of_Dagestan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BB1">
        <w:rPr>
          <w:rFonts w:ascii="Calibri" w:eastAsia="Calibri" w:hAnsi="Calibri"/>
          <w:b/>
          <w:sz w:val="24"/>
          <w:szCs w:val="24"/>
        </w:rPr>
        <w:t>РЕСПУБЛИКА                                                                           ДАГЕСТАН</w:t>
      </w:r>
    </w:p>
    <w:p w:rsidR="00A86A78" w:rsidRPr="00B33BB1" w:rsidRDefault="00A86A78" w:rsidP="00A86A78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b/>
          <w:sz w:val="24"/>
          <w:szCs w:val="24"/>
        </w:rPr>
        <w:t>МУНИЦИПАЛЬНОЕ    КАЗЁННОЕ   ОБЩЕОБРАЗОВАТЕЛЬНОЕ УЧРЕЖДЕНИЕ</w:t>
      </w:r>
    </w:p>
    <w:p w:rsidR="00A86A78" w:rsidRDefault="00A86A78" w:rsidP="00A86A78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6A2CA8" wp14:editId="62402F3A">
                <wp:simplePos x="0" y="0"/>
                <wp:positionH relativeFrom="column">
                  <wp:posOffset>19050</wp:posOffset>
                </wp:positionH>
                <wp:positionV relativeFrom="paragraph">
                  <wp:posOffset>150495</wp:posOffset>
                </wp:positionV>
                <wp:extent cx="6629400" cy="0"/>
                <wp:effectExtent l="0" t="19050" r="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E4DF53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85pt" to="523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" strokeweight="3pt">
                <v:shadow on="t" color="black" opacity="24903f" origin=",.5" offset="0,.55556mm"/>
              </v:line>
            </w:pict>
          </mc:Fallback>
        </mc:AlternateContent>
      </w:r>
      <w:r w:rsidRPr="00B33BB1">
        <w:rPr>
          <w:rFonts w:ascii="Calibri" w:eastAsia="Calibri" w:hAnsi="Calibri"/>
          <w:b/>
          <w:sz w:val="24"/>
          <w:szCs w:val="24"/>
        </w:rPr>
        <w:t xml:space="preserve">«КОРОДИНСКАЯ СОШ имени </w:t>
      </w:r>
      <w:proofErr w:type="spellStart"/>
      <w:r w:rsidRPr="00B33BB1">
        <w:rPr>
          <w:rFonts w:ascii="Calibri" w:eastAsia="Calibri" w:hAnsi="Calibri"/>
          <w:b/>
          <w:sz w:val="24"/>
          <w:szCs w:val="24"/>
        </w:rPr>
        <w:t>Б.Г.Гаджиева</w:t>
      </w:r>
      <w:proofErr w:type="spellEnd"/>
      <w:r w:rsidRPr="00B33BB1">
        <w:rPr>
          <w:rFonts w:ascii="Calibri" w:eastAsia="Calibri" w:hAnsi="Calibri"/>
          <w:b/>
          <w:sz w:val="24"/>
          <w:szCs w:val="24"/>
        </w:rPr>
        <w:t xml:space="preserve">»       МО </w:t>
      </w:r>
      <w:proofErr w:type="gramStart"/>
      <w:r w:rsidRPr="00B33BB1">
        <w:rPr>
          <w:rFonts w:ascii="Calibri" w:eastAsia="Calibri" w:hAnsi="Calibri"/>
          <w:b/>
          <w:sz w:val="24"/>
          <w:szCs w:val="24"/>
        </w:rPr>
        <w:t>« ГУНИБСКИЙ</w:t>
      </w:r>
      <w:proofErr w:type="gramEnd"/>
      <w:r w:rsidRPr="00B33BB1">
        <w:rPr>
          <w:rFonts w:ascii="Calibri" w:eastAsia="Calibri" w:hAnsi="Calibri"/>
          <w:b/>
          <w:sz w:val="24"/>
          <w:szCs w:val="24"/>
        </w:rPr>
        <w:t xml:space="preserve"> РАЙОН»</w:t>
      </w:r>
    </w:p>
    <w:p w:rsidR="00A86A78" w:rsidRPr="002A6548" w:rsidRDefault="00A86A78" w:rsidP="00A86A78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>
        <w:rPr>
          <w:rFonts w:ascii="Calibri" w:eastAsia="Calibri" w:hAnsi="Calibri"/>
          <w:b/>
          <w:sz w:val="24"/>
          <w:szCs w:val="24"/>
          <w:u w:val="single"/>
        </w:rPr>
        <w:t xml:space="preserve">368345, с. </w:t>
      </w:r>
      <w:proofErr w:type="spellStart"/>
      <w:r>
        <w:rPr>
          <w:rFonts w:ascii="Calibri" w:eastAsia="Calibri" w:hAnsi="Calibri"/>
          <w:b/>
          <w:sz w:val="24"/>
          <w:szCs w:val="24"/>
          <w:u w:val="single"/>
        </w:rPr>
        <w:t>Корода</w:t>
      </w:r>
      <w:proofErr w:type="spellEnd"/>
      <w:r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proofErr w:type="spellStart"/>
      <w:r w:rsidRPr="00B33BB1">
        <w:rPr>
          <w:rFonts w:ascii="Calibri" w:eastAsia="Calibri" w:hAnsi="Calibri"/>
          <w:b/>
          <w:sz w:val="24"/>
          <w:szCs w:val="24"/>
          <w:u w:val="single"/>
        </w:rPr>
        <w:t>Гунибский</w:t>
      </w:r>
      <w:proofErr w:type="spellEnd"/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район  РД ,      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e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-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mail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-   </w:t>
      </w:r>
      <w:hyperlink r:id="rId6" w:history="1"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shkolakoroda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@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mail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33BB1">
        <w:rPr>
          <w:rFonts w:ascii="Calibri" w:eastAsia="Calibri" w:hAnsi="Calibri"/>
          <w:u w:val="single"/>
        </w:rPr>
        <w:t xml:space="preserve">  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т. +79604078133</w:t>
      </w:r>
    </w:p>
    <w:p w:rsidR="00DE5638" w:rsidRDefault="00DE5638" w:rsidP="00A86A78">
      <w:pPr>
        <w:pStyle w:val="a3"/>
        <w:ind w:left="-426" w:firstLine="426"/>
        <w:jc w:val="left"/>
        <w:rPr>
          <w:sz w:val="31"/>
        </w:rPr>
      </w:pPr>
    </w:p>
    <w:p w:rsidR="00A86A78" w:rsidRDefault="00A86A7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4111"/>
      </w:tblGrid>
      <w:tr w:rsidR="00DE5638" w:rsidRPr="009775D7" w:rsidTr="00DE5638">
        <w:trPr>
          <w:trHeight w:val="1117"/>
        </w:trPr>
        <w:tc>
          <w:tcPr>
            <w:tcW w:w="6096" w:type="dxa"/>
          </w:tcPr>
          <w:p w:rsidR="00DE5638" w:rsidRPr="009775D7" w:rsidRDefault="00DE5638" w:rsidP="00FA771F">
            <w:pPr>
              <w:spacing w:line="228" w:lineRule="exact"/>
              <w:ind w:left="107"/>
              <w:rPr>
                <w:b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ПРИНЯТО</w:t>
            </w:r>
          </w:p>
          <w:p w:rsidR="00DE5638" w:rsidRPr="009775D7" w:rsidRDefault="00DE5638" w:rsidP="00FA771F">
            <w:pPr>
              <w:ind w:left="107"/>
              <w:rPr>
                <w:b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Педагогическим</w:t>
            </w:r>
            <w:r w:rsidRPr="009775D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775D7">
              <w:rPr>
                <w:b/>
                <w:sz w:val="20"/>
                <w:lang w:val="ru-RU"/>
              </w:rPr>
              <w:t>советом</w:t>
            </w:r>
          </w:p>
          <w:p w:rsidR="00DE5638" w:rsidRPr="009775D7" w:rsidRDefault="00DE5638" w:rsidP="00FA771F">
            <w:pPr>
              <w:spacing w:before="1"/>
              <w:ind w:left="107" w:right="244"/>
              <w:rPr>
                <w:b/>
                <w:spacing w:val="-47"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МКОУ</w:t>
            </w:r>
            <w:r w:rsidRPr="009775D7">
              <w:rPr>
                <w:b/>
                <w:spacing w:val="-4"/>
                <w:sz w:val="20"/>
                <w:lang w:val="ru-RU"/>
              </w:rPr>
              <w:t xml:space="preserve"> </w:t>
            </w:r>
            <w:r w:rsidR="00A86A78">
              <w:rPr>
                <w:b/>
                <w:sz w:val="20"/>
                <w:lang w:val="ru-RU"/>
              </w:rPr>
              <w:t>«</w:t>
            </w:r>
            <w:proofErr w:type="spellStart"/>
            <w:r w:rsidR="00A86A78">
              <w:rPr>
                <w:b/>
                <w:sz w:val="20"/>
                <w:lang w:val="ru-RU"/>
              </w:rPr>
              <w:t>Кородинская</w:t>
            </w:r>
            <w:proofErr w:type="spellEnd"/>
            <w:r w:rsidR="00A86A78">
              <w:rPr>
                <w:b/>
                <w:sz w:val="20"/>
                <w:lang w:val="ru-RU"/>
              </w:rPr>
              <w:t xml:space="preserve"> </w:t>
            </w:r>
            <w:r w:rsidRPr="009775D7">
              <w:rPr>
                <w:b/>
                <w:sz w:val="20"/>
                <w:lang w:val="ru-RU"/>
              </w:rPr>
              <w:t>СОШ»</w:t>
            </w:r>
            <w:r w:rsidRPr="009775D7">
              <w:rPr>
                <w:b/>
                <w:spacing w:val="-47"/>
                <w:sz w:val="20"/>
                <w:lang w:val="ru-RU"/>
              </w:rPr>
              <w:t xml:space="preserve"> </w:t>
            </w:r>
          </w:p>
          <w:p w:rsidR="00DE5638" w:rsidRPr="009775D7" w:rsidRDefault="00DE5638" w:rsidP="00FA771F">
            <w:pPr>
              <w:spacing w:before="1"/>
              <w:ind w:left="107" w:right="244"/>
              <w:rPr>
                <w:b/>
                <w:sz w:val="20"/>
              </w:rPr>
            </w:pPr>
            <w:proofErr w:type="spellStart"/>
            <w:r w:rsidRPr="009775D7">
              <w:rPr>
                <w:b/>
                <w:sz w:val="20"/>
              </w:rPr>
              <w:t>Протокол</w:t>
            </w:r>
            <w:proofErr w:type="spellEnd"/>
            <w:r w:rsidRPr="009775D7">
              <w:rPr>
                <w:b/>
                <w:spacing w:val="-3"/>
                <w:sz w:val="20"/>
              </w:rPr>
              <w:t xml:space="preserve"> </w:t>
            </w:r>
            <w:proofErr w:type="spellStart"/>
            <w:r w:rsidRPr="009775D7">
              <w:rPr>
                <w:b/>
                <w:sz w:val="20"/>
              </w:rPr>
              <w:t>от</w:t>
            </w:r>
            <w:proofErr w:type="spellEnd"/>
            <w:r w:rsidRPr="009775D7">
              <w:rPr>
                <w:b/>
                <w:spacing w:val="2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«___»</w:t>
            </w:r>
            <w:r w:rsidRPr="009775D7">
              <w:rPr>
                <w:b/>
                <w:spacing w:val="-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_______20___</w:t>
            </w:r>
            <w:r w:rsidRPr="009775D7">
              <w:rPr>
                <w:b/>
                <w:spacing w:val="49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г.</w:t>
            </w:r>
            <w:r w:rsidRPr="009775D7">
              <w:rPr>
                <w:b/>
                <w:spacing w:val="49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№___</w:t>
            </w:r>
            <w:r w:rsidRPr="009775D7">
              <w:rPr>
                <w:b/>
                <w:spacing w:val="-1"/>
                <w:sz w:val="20"/>
              </w:rPr>
              <w:t xml:space="preserve"> </w:t>
            </w:r>
          </w:p>
          <w:p w:rsidR="00DE5638" w:rsidRPr="009775D7" w:rsidRDefault="00DE5638" w:rsidP="00FA771F">
            <w:pPr>
              <w:spacing w:before="10"/>
              <w:rPr>
                <w:b/>
                <w:sz w:val="19"/>
              </w:rPr>
            </w:pPr>
          </w:p>
          <w:p w:rsidR="00DE5638" w:rsidRPr="009775D7" w:rsidRDefault="00DE5638" w:rsidP="00FA771F">
            <w:pPr>
              <w:spacing w:before="3"/>
              <w:ind w:right="244"/>
              <w:rPr>
                <w:b/>
                <w:sz w:val="20"/>
              </w:rPr>
            </w:pPr>
          </w:p>
        </w:tc>
        <w:tc>
          <w:tcPr>
            <w:tcW w:w="4111" w:type="dxa"/>
          </w:tcPr>
          <w:p w:rsidR="00DE5638" w:rsidRPr="009775D7" w:rsidRDefault="00DE5638" w:rsidP="00FA771F">
            <w:pPr>
              <w:spacing w:line="228" w:lineRule="exact"/>
              <w:ind w:left="107"/>
              <w:rPr>
                <w:b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УТВЕРЖДЕНО</w:t>
            </w:r>
          </w:p>
          <w:p w:rsidR="00DE5638" w:rsidRPr="009775D7" w:rsidRDefault="00A86A78" w:rsidP="00FA771F">
            <w:pPr>
              <w:ind w:left="107" w:right="142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Приказом МКОУ « Кородинская</w:t>
            </w:r>
            <w:bookmarkStart w:id="0" w:name="_GoBack"/>
            <w:bookmarkEnd w:id="0"/>
            <w:r w:rsidR="00DE5638" w:rsidRPr="009775D7">
              <w:rPr>
                <w:b/>
                <w:sz w:val="20"/>
                <w:lang w:val="ru-RU"/>
              </w:rPr>
              <w:t xml:space="preserve"> СОШ»</w:t>
            </w:r>
          </w:p>
          <w:p w:rsidR="00DE5638" w:rsidRPr="009775D7" w:rsidRDefault="00DE5638" w:rsidP="00FA771F">
            <w:pPr>
              <w:ind w:left="107" w:right="1426"/>
              <w:rPr>
                <w:b/>
                <w:sz w:val="20"/>
              </w:rPr>
            </w:pPr>
            <w:r w:rsidRPr="009775D7">
              <w:rPr>
                <w:b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9775D7">
              <w:rPr>
                <w:b/>
                <w:sz w:val="20"/>
              </w:rPr>
              <w:t>от</w:t>
            </w:r>
            <w:proofErr w:type="spellEnd"/>
            <w:r w:rsidRPr="009775D7">
              <w:rPr>
                <w:b/>
                <w:spacing w:val="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«___»</w:t>
            </w:r>
            <w:r w:rsidRPr="009775D7">
              <w:rPr>
                <w:b/>
                <w:spacing w:val="-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________</w:t>
            </w:r>
            <w:r w:rsidRPr="009775D7">
              <w:rPr>
                <w:b/>
                <w:spacing w:val="-2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20_____</w:t>
            </w:r>
            <w:r w:rsidRPr="009775D7">
              <w:rPr>
                <w:b/>
                <w:spacing w:val="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г.</w:t>
            </w:r>
            <w:r w:rsidRPr="009775D7">
              <w:rPr>
                <w:b/>
                <w:spacing w:val="-2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№____</w:t>
            </w:r>
          </w:p>
        </w:tc>
      </w:tr>
    </w:tbl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spacing w:before="138"/>
        <w:ind w:left="0" w:firstLine="0"/>
        <w:jc w:val="left"/>
        <w:rPr>
          <w:sz w:val="31"/>
        </w:rPr>
      </w:pPr>
    </w:p>
    <w:p w:rsidR="00DE5638" w:rsidRDefault="00DE5638" w:rsidP="00DE5638">
      <w:pPr>
        <w:pStyle w:val="a5"/>
        <w:rPr>
          <w:spacing w:val="39"/>
        </w:rPr>
      </w:pPr>
      <w:r>
        <w:t>ПОЛОЖЕНИЕ</w:t>
      </w:r>
      <w:r>
        <w:rPr>
          <w:spacing w:val="39"/>
        </w:rPr>
        <w:t xml:space="preserve"> </w:t>
      </w:r>
    </w:p>
    <w:p w:rsidR="00DE5638" w:rsidRDefault="00DE5638" w:rsidP="00DE5638">
      <w:pPr>
        <w:pStyle w:val="a5"/>
        <w:rPr>
          <w:spacing w:val="-2"/>
        </w:rPr>
      </w:pPr>
      <w:r>
        <w:t>ОБ</w:t>
      </w:r>
      <w:r>
        <w:rPr>
          <w:spacing w:val="43"/>
        </w:rPr>
        <w:t xml:space="preserve"> </w:t>
      </w:r>
      <w:r>
        <w:t>УЧЕБНОМ</w:t>
      </w:r>
      <w:r>
        <w:rPr>
          <w:spacing w:val="37"/>
        </w:rPr>
        <w:t xml:space="preserve"> </w:t>
      </w:r>
      <w:r>
        <w:rPr>
          <w:spacing w:val="-2"/>
        </w:rPr>
        <w:t>КАБИНЕТЕ</w:t>
      </w: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rPr>
          <w:spacing w:val="-2"/>
        </w:rPr>
      </w:pPr>
    </w:p>
    <w:p w:rsidR="00DE5638" w:rsidRDefault="00DE5638" w:rsidP="00DE5638">
      <w:pPr>
        <w:pStyle w:val="a5"/>
        <w:jc w:val="left"/>
      </w:pPr>
    </w:p>
    <w:p w:rsidR="00DE5638" w:rsidRDefault="00DE5638" w:rsidP="00DE5638">
      <w:pPr>
        <w:pStyle w:val="a5"/>
        <w:jc w:val="left"/>
      </w:pPr>
    </w:p>
    <w:p w:rsidR="00DE5638" w:rsidRDefault="00DE5638" w:rsidP="00DE5638">
      <w:pPr>
        <w:pStyle w:val="a5"/>
        <w:jc w:val="left"/>
      </w:pPr>
    </w:p>
    <w:p w:rsidR="00DE5638" w:rsidRDefault="00DE5638" w:rsidP="00DE5638">
      <w:pPr>
        <w:pStyle w:val="a5"/>
        <w:jc w:val="left"/>
      </w:pPr>
    </w:p>
    <w:p w:rsidR="00DE5638" w:rsidRDefault="00DE5638" w:rsidP="00DE5638">
      <w:pPr>
        <w:pStyle w:val="1"/>
        <w:numPr>
          <w:ilvl w:val="0"/>
          <w:numId w:val="2"/>
        </w:numPr>
        <w:tabs>
          <w:tab w:val="left" w:pos="3916"/>
        </w:tabs>
        <w:spacing w:before="168"/>
        <w:ind w:left="3916" w:hanging="358"/>
        <w:jc w:val="left"/>
      </w:pPr>
      <w:r>
        <w:t>Общие</w:t>
      </w:r>
      <w:r>
        <w:rPr>
          <w:spacing w:val="-12"/>
        </w:rPr>
        <w:t xml:space="preserve"> </w:t>
      </w:r>
      <w:r>
        <w:rPr>
          <w:spacing w:val="-2"/>
        </w:rPr>
        <w:t>положения</w:t>
      </w:r>
    </w:p>
    <w:p w:rsidR="00DE5638" w:rsidRDefault="00DE5638" w:rsidP="00DE5638">
      <w:pPr>
        <w:pStyle w:val="a3"/>
        <w:spacing w:before="8"/>
        <w:ind w:left="0" w:firstLine="0"/>
        <w:jc w:val="left"/>
        <w:rPr>
          <w:b/>
          <w:sz w:val="28"/>
        </w:rPr>
      </w:pPr>
    </w:p>
    <w:p w:rsidR="00DE5638" w:rsidRDefault="00DE5638" w:rsidP="00DE5638">
      <w:pPr>
        <w:pStyle w:val="a7"/>
        <w:numPr>
          <w:ilvl w:val="1"/>
          <w:numId w:val="2"/>
        </w:numPr>
        <w:tabs>
          <w:tab w:val="left" w:pos="601"/>
        </w:tabs>
        <w:spacing w:line="244" w:lineRule="auto"/>
        <w:ind w:right="492" w:firstLine="0"/>
        <w:rPr>
          <w:sz w:val="23"/>
        </w:rPr>
      </w:pPr>
      <w:r>
        <w:rPr>
          <w:w w:val="105"/>
          <w:sz w:val="23"/>
        </w:rPr>
        <w:t>Учебный кабинет - это учебное помещение школы, оснащенное наглядными пособиями, учебным оборудованием, мебелью, техническими средствами обучения, в котором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проводится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учебная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внеклассная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работа с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обучающимися,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методическая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работа по предмету с целью повышения эффективности и результативности образовательного процесса в полном соответствии с действующим федеральным государственным образовательным стандартом образования, учебным планом.</w:t>
      </w:r>
    </w:p>
    <w:p w:rsidR="00DE5638" w:rsidRDefault="00DE5638" w:rsidP="00DE5638">
      <w:pPr>
        <w:pStyle w:val="a7"/>
        <w:numPr>
          <w:ilvl w:val="1"/>
          <w:numId w:val="1"/>
        </w:numPr>
        <w:tabs>
          <w:tab w:val="left" w:pos="609"/>
        </w:tabs>
        <w:spacing w:line="244" w:lineRule="auto"/>
        <w:ind w:right="482" w:firstLine="0"/>
        <w:jc w:val="both"/>
        <w:rPr>
          <w:sz w:val="21"/>
        </w:rPr>
      </w:pPr>
      <w:r>
        <w:rPr>
          <w:w w:val="105"/>
          <w:sz w:val="23"/>
        </w:rPr>
        <w:t xml:space="preserve">Настоящее положение разработано в соответствии с Федеральным Законом от 29 декабря 2012 года №273-Ф3 "Об образовании в Российской Федерации”. ФГОС НОО и ФГОС ООО. Федеральными требованиями к образовательным учреждениям в части минимальной оснащенности учебного процесса и оборудования учебных помещений </w:t>
      </w:r>
      <w:r>
        <w:rPr>
          <w:sz w:val="23"/>
        </w:rPr>
        <w:t>(утверждены</w:t>
      </w:r>
      <w:r>
        <w:rPr>
          <w:spacing w:val="20"/>
          <w:sz w:val="23"/>
        </w:rPr>
        <w:t xml:space="preserve"> </w:t>
      </w:r>
      <w:r>
        <w:rPr>
          <w:sz w:val="23"/>
        </w:rPr>
        <w:t>приказом</w:t>
      </w:r>
      <w:r>
        <w:rPr>
          <w:spacing w:val="34"/>
          <w:sz w:val="23"/>
        </w:rPr>
        <w:t xml:space="preserve"> </w:t>
      </w:r>
      <w:proofErr w:type="spellStart"/>
      <w:r>
        <w:rPr>
          <w:sz w:val="23"/>
        </w:rPr>
        <w:t>Минобрнауки</w:t>
      </w:r>
      <w:proofErr w:type="spellEnd"/>
      <w:r>
        <w:rPr>
          <w:spacing w:val="36"/>
          <w:sz w:val="23"/>
        </w:rPr>
        <w:t xml:space="preserve"> </w:t>
      </w:r>
      <w:r>
        <w:rPr>
          <w:sz w:val="23"/>
        </w:rPr>
        <w:t>России</w:t>
      </w:r>
      <w:r>
        <w:rPr>
          <w:spacing w:val="25"/>
          <w:sz w:val="23"/>
        </w:rPr>
        <w:t xml:space="preserve"> </w:t>
      </w:r>
      <w:r>
        <w:rPr>
          <w:sz w:val="23"/>
        </w:rPr>
        <w:t>от</w:t>
      </w:r>
      <w:r>
        <w:rPr>
          <w:spacing w:val="17"/>
          <w:sz w:val="23"/>
        </w:rPr>
        <w:t xml:space="preserve"> </w:t>
      </w:r>
      <w:r>
        <w:rPr>
          <w:sz w:val="23"/>
        </w:rPr>
        <w:t>4</w:t>
      </w:r>
      <w:r>
        <w:rPr>
          <w:spacing w:val="28"/>
          <w:sz w:val="23"/>
        </w:rPr>
        <w:t xml:space="preserve"> </w:t>
      </w:r>
      <w:r>
        <w:rPr>
          <w:sz w:val="23"/>
        </w:rPr>
        <w:t>октября</w:t>
      </w:r>
      <w:r>
        <w:rPr>
          <w:spacing w:val="20"/>
          <w:sz w:val="23"/>
        </w:rPr>
        <w:t xml:space="preserve"> </w:t>
      </w:r>
      <w:r>
        <w:rPr>
          <w:sz w:val="23"/>
        </w:rPr>
        <w:t>2010</w:t>
      </w:r>
      <w:r>
        <w:rPr>
          <w:spacing w:val="28"/>
          <w:sz w:val="23"/>
        </w:rPr>
        <w:t xml:space="preserve"> </w:t>
      </w:r>
      <w:r>
        <w:rPr>
          <w:sz w:val="23"/>
        </w:rPr>
        <w:t>г.</w:t>
      </w:r>
      <w:r>
        <w:rPr>
          <w:spacing w:val="18"/>
          <w:sz w:val="23"/>
        </w:rPr>
        <w:t xml:space="preserve"> </w:t>
      </w:r>
      <w:r>
        <w:rPr>
          <w:sz w:val="23"/>
        </w:rPr>
        <w:t>№</w:t>
      </w:r>
      <w:r>
        <w:rPr>
          <w:spacing w:val="17"/>
          <w:sz w:val="23"/>
        </w:rPr>
        <w:t xml:space="preserve"> </w:t>
      </w:r>
      <w:r>
        <w:rPr>
          <w:sz w:val="23"/>
        </w:rPr>
        <w:t>986.</w:t>
      </w:r>
      <w:r>
        <w:rPr>
          <w:spacing w:val="18"/>
          <w:sz w:val="23"/>
        </w:rPr>
        <w:t xml:space="preserve"> </w:t>
      </w:r>
      <w:r>
        <w:rPr>
          <w:sz w:val="23"/>
        </w:rPr>
        <w:t xml:space="preserve">зарегистрированы </w:t>
      </w:r>
      <w:r>
        <w:rPr>
          <w:w w:val="105"/>
          <w:sz w:val="23"/>
        </w:rPr>
        <w:t>в Минюсте России 3 февраля 2011 г.. регистрационный N 19682). санитарно- эпидемиологическими требованиями к условиям и организации обучения в общеобразовательных учреждениях (утверждены постановлением Главного государственного санитарного врача Российской Федерации от 29 декабря 2010 г. N 189. зарегистрированы в Минюсте России 3 марта 2011 г.. регистрационный N 19993).</w:t>
      </w:r>
    </w:p>
    <w:p w:rsidR="00DE5638" w:rsidRDefault="00DE5638" w:rsidP="00DE5638">
      <w:pPr>
        <w:pStyle w:val="a7"/>
        <w:numPr>
          <w:ilvl w:val="1"/>
          <w:numId w:val="1"/>
        </w:numPr>
        <w:tabs>
          <w:tab w:val="left" w:pos="494"/>
        </w:tabs>
        <w:spacing w:line="261" w:lineRule="exact"/>
        <w:ind w:left="494" w:hanging="373"/>
        <w:jc w:val="both"/>
        <w:rPr>
          <w:sz w:val="21"/>
        </w:rPr>
      </w:pPr>
      <w:r>
        <w:rPr>
          <w:sz w:val="23"/>
        </w:rPr>
        <w:t>Оснащение</w:t>
      </w:r>
      <w:r>
        <w:rPr>
          <w:spacing w:val="38"/>
          <w:sz w:val="23"/>
        </w:rPr>
        <w:t xml:space="preserve"> </w:t>
      </w:r>
      <w:r>
        <w:rPr>
          <w:sz w:val="23"/>
        </w:rPr>
        <w:t>учебного</w:t>
      </w:r>
      <w:r>
        <w:rPr>
          <w:spacing w:val="28"/>
          <w:sz w:val="23"/>
        </w:rPr>
        <w:t xml:space="preserve"> </w:t>
      </w:r>
      <w:r>
        <w:rPr>
          <w:sz w:val="23"/>
        </w:rPr>
        <w:t>кабинета</w:t>
      </w:r>
      <w:r>
        <w:rPr>
          <w:spacing w:val="38"/>
          <w:sz w:val="23"/>
        </w:rPr>
        <w:t xml:space="preserve"> </w:t>
      </w:r>
      <w:r>
        <w:rPr>
          <w:sz w:val="23"/>
        </w:rPr>
        <w:t>должно</w:t>
      </w:r>
      <w:r>
        <w:rPr>
          <w:spacing w:val="40"/>
          <w:sz w:val="23"/>
        </w:rPr>
        <w:t xml:space="preserve"> </w:t>
      </w:r>
      <w:r>
        <w:rPr>
          <w:sz w:val="23"/>
        </w:rPr>
        <w:t>обеспечивать</w:t>
      </w:r>
      <w:r>
        <w:rPr>
          <w:spacing w:val="33"/>
          <w:sz w:val="23"/>
        </w:rPr>
        <w:t xml:space="preserve"> </w:t>
      </w:r>
      <w:r>
        <w:rPr>
          <w:spacing w:val="-2"/>
          <w:sz w:val="23"/>
        </w:rPr>
        <w:t>возможность: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955"/>
        </w:tabs>
        <w:spacing w:line="247" w:lineRule="auto"/>
        <w:ind w:right="497" w:firstLine="518"/>
        <w:rPr>
          <w:sz w:val="21"/>
        </w:rPr>
      </w:pPr>
      <w:r>
        <w:rPr>
          <w:w w:val="105"/>
          <w:sz w:val="23"/>
        </w:rPr>
        <w:t>достижения планируемых результатов освоения основной образовательной программы основного общего образования всеми учащимися: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912"/>
        </w:tabs>
        <w:spacing w:line="244" w:lineRule="auto"/>
        <w:ind w:right="504" w:firstLine="518"/>
        <w:rPr>
          <w:sz w:val="21"/>
        </w:rPr>
      </w:pPr>
      <w:r>
        <w:rPr>
          <w:w w:val="105"/>
          <w:sz w:val="23"/>
        </w:rPr>
        <w:t>развития личности, способностей, удовлетворения познавательных интересов, самореализации учащихся, в том числе одаренных и талантливых, через организацию учебной и внеурочной деятельности, социальной практики, общественно полезной деятельности, систему кружков, клубов, секций, студий;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955"/>
        </w:tabs>
        <w:spacing w:line="242" w:lineRule="auto"/>
        <w:ind w:right="502" w:firstLine="518"/>
        <w:rPr>
          <w:sz w:val="21"/>
        </w:rPr>
      </w:pPr>
      <w:r>
        <w:rPr>
          <w:w w:val="105"/>
          <w:sz w:val="23"/>
        </w:rPr>
        <w:t>овладения учащимися ключевыми компетенциями, составляющими основу дальнейшего успешного образования и ориентации в мире профессий;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998"/>
        </w:tabs>
        <w:spacing w:line="244" w:lineRule="auto"/>
        <w:ind w:right="503" w:firstLine="518"/>
        <w:rPr>
          <w:sz w:val="21"/>
        </w:rPr>
      </w:pPr>
      <w:r>
        <w:rPr>
          <w:w w:val="105"/>
          <w:sz w:val="23"/>
        </w:rPr>
        <w:t>индивидуализации процесса образования посредством проектирования и реализации индивидуальных образовательных планов обучающихся, обеспечения их эффективной самостоятельной работы:</w:t>
      </w:r>
    </w:p>
    <w:p w:rsidR="00DE5638" w:rsidRDefault="00DE5638" w:rsidP="00DE5638">
      <w:pPr>
        <w:pStyle w:val="a3"/>
        <w:spacing w:line="247" w:lineRule="auto"/>
        <w:ind w:left="121" w:right="1796" w:firstLine="957"/>
      </w:pPr>
      <w:r>
        <w:rPr>
          <w:w w:val="105"/>
        </w:rPr>
        <w:t>формирования</w:t>
      </w:r>
      <w:r>
        <w:rPr>
          <w:spacing w:val="-16"/>
          <w:w w:val="105"/>
        </w:rPr>
        <w:t xml:space="preserve"> </w:t>
      </w:r>
      <w:r>
        <w:rPr>
          <w:w w:val="105"/>
        </w:rPr>
        <w:t>у</w:t>
      </w:r>
      <w:r>
        <w:rPr>
          <w:spacing w:val="-15"/>
          <w:w w:val="105"/>
        </w:rPr>
        <w:t xml:space="preserve"> </w:t>
      </w:r>
      <w:r>
        <w:rPr>
          <w:w w:val="105"/>
        </w:rPr>
        <w:t>учащихся</w:t>
      </w:r>
      <w:r>
        <w:rPr>
          <w:spacing w:val="-15"/>
          <w:w w:val="105"/>
        </w:rPr>
        <w:t xml:space="preserve"> </w:t>
      </w:r>
      <w:r>
        <w:rPr>
          <w:w w:val="105"/>
        </w:rPr>
        <w:t>опыта</w:t>
      </w:r>
      <w:r>
        <w:rPr>
          <w:spacing w:val="-15"/>
          <w:w w:val="105"/>
        </w:rPr>
        <w:t xml:space="preserve"> </w:t>
      </w:r>
      <w:r>
        <w:rPr>
          <w:w w:val="105"/>
        </w:rPr>
        <w:t>самостоятельной</w:t>
      </w:r>
      <w:r>
        <w:rPr>
          <w:spacing w:val="-15"/>
          <w:w w:val="105"/>
        </w:rPr>
        <w:t xml:space="preserve"> </w:t>
      </w:r>
      <w:r>
        <w:rPr>
          <w:w w:val="105"/>
        </w:rPr>
        <w:t>образовательной, общественной, проектно-исследовательской деятельности;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776"/>
        </w:tabs>
        <w:spacing w:line="260" w:lineRule="exact"/>
        <w:ind w:left="776" w:hanging="136"/>
        <w:rPr>
          <w:sz w:val="21"/>
        </w:rPr>
      </w:pPr>
      <w:r>
        <w:rPr>
          <w:sz w:val="23"/>
        </w:rPr>
        <w:t>включения</w:t>
      </w:r>
      <w:r>
        <w:rPr>
          <w:spacing w:val="37"/>
          <w:sz w:val="23"/>
        </w:rPr>
        <w:t xml:space="preserve"> </w:t>
      </w:r>
      <w:r>
        <w:rPr>
          <w:sz w:val="23"/>
        </w:rPr>
        <w:t>учащихся</w:t>
      </w:r>
      <w:r>
        <w:rPr>
          <w:spacing w:val="28"/>
          <w:sz w:val="23"/>
        </w:rPr>
        <w:t xml:space="preserve"> </w:t>
      </w:r>
      <w:r>
        <w:rPr>
          <w:sz w:val="23"/>
        </w:rPr>
        <w:t>в</w:t>
      </w:r>
      <w:r>
        <w:rPr>
          <w:spacing w:val="33"/>
          <w:sz w:val="23"/>
        </w:rPr>
        <w:t xml:space="preserve"> </w:t>
      </w:r>
      <w:r>
        <w:rPr>
          <w:sz w:val="23"/>
        </w:rPr>
        <w:t>проектную</w:t>
      </w:r>
      <w:r>
        <w:rPr>
          <w:spacing w:val="44"/>
          <w:sz w:val="23"/>
        </w:rPr>
        <w:t xml:space="preserve"> </w:t>
      </w:r>
      <w:r>
        <w:rPr>
          <w:sz w:val="23"/>
        </w:rPr>
        <w:t>и</w:t>
      </w:r>
      <w:r>
        <w:rPr>
          <w:spacing w:val="44"/>
          <w:sz w:val="23"/>
        </w:rPr>
        <w:t xml:space="preserve"> </w:t>
      </w:r>
      <w:r>
        <w:rPr>
          <w:sz w:val="23"/>
        </w:rPr>
        <w:t>учебно-исследовательскую</w:t>
      </w:r>
      <w:r>
        <w:rPr>
          <w:spacing w:val="44"/>
          <w:sz w:val="23"/>
        </w:rPr>
        <w:t xml:space="preserve"> </w:t>
      </w:r>
      <w:r>
        <w:rPr>
          <w:spacing w:val="-2"/>
          <w:sz w:val="23"/>
        </w:rPr>
        <w:t>деятельность;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825"/>
        </w:tabs>
        <w:spacing w:line="244" w:lineRule="auto"/>
        <w:ind w:right="482" w:firstLine="518"/>
        <w:rPr>
          <w:sz w:val="21"/>
        </w:rPr>
      </w:pPr>
      <w:r>
        <w:rPr>
          <w:w w:val="105"/>
          <w:sz w:val="23"/>
        </w:rPr>
        <w:t>проведения наблюдений и экспериментов, в том числе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с использованием учебного лабораторного оборудования, виртуальных лабораторий, вещественных и виртуально- наглядных моделей и коллекций;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783"/>
        </w:tabs>
        <w:spacing w:line="262" w:lineRule="exact"/>
        <w:ind w:left="783" w:hanging="143"/>
        <w:rPr>
          <w:sz w:val="21"/>
        </w:rPr>
      </w:pPr>
      <w:r>
        <w:rPr>
          <w:sz w:val="23"/>
        </w:rPr>
        <w:t>проектирования</w:t>
      </w:r>
      <w:r>
        <w:rPr>
          <w:spacing w:val="35"/>
          <w:sz w:val="23"/>
        </w:rPr>
        <w:t xml:space="preserve"> </w:t>
      </w:r>
      <w:r>
        <w:rPr>
          <w:sz w:val="23"/>
        </w:rPr>
        <w:t>и</w:t>
      </w:r>
      <w:r>
        <w:rPr>
          <w:spacing w:val="42"/>
          <w:sz w:val="23"/>
        </w:rPr>
        <w:t xml:space="preserve"> </w:t>
      </w:r>
      <w:r>
        <w:rPr>
          <w:sz w:val="23"/>
        </w:rPr>
        <w:t>конструирования,</w:t>
      </w:r>
      <w:r>
        <w:rPr>
          <w:spacing w:val="47"/>
          <w:sz w:val="23"/>
        </w:rPr>
        <w:t xml:space="preserve"> </w:t>
      </w:r>
      <w:r>
        <w:rPr>
          <w:sz w:val="23"/>
        </w:rPr>
        <w:t>управления</w:t>
      </w:r>
      <w:r>
        <w:rPr>
          <w:spacing w:val="47"/>
          <w:sz w:val="23"/>
        </w:rPr>
        <w:t xml:space="preserve"> </w:t>
      </w:r>
      <w:r>
        <w:rPr>
          <w:sz w:val="23"/>
        </w:rPr>
        <w:t>объектами,</w:t>
      </w:r>
      <w:r>
        <w:rPr>
          <w:spacing w:val="35"/>
          <w:sz w:val="23"/>
        </w:rPr>
        <w:t xml:space="preserve"> </w:t>
      </w:r>
      <w:r>
        <w:rPr>
          <w:spacing w:val="-2"/>
          <w:sz w:val="23"/>
        </w:rPr>
        <w:t>программирования:</w:t>
      </w:r>
    </w:p>
    <w:p w:rsidR="00DE5638" w:rsidRDefault="00DE5638" w:rsidP="00DE5638">
      <w:pPr>
        <w:pStyle w:val="a7"/>
        <w:numPr>
          <w:ilvl w:val="2"/>
          <w:numId w:val="1"/>
        </w:numPr>
        <w:tabs>
          <w:tab w:val="left" w:pos="805"/>
        </w:tabs>
        <w:spacing w:before="1"/>
        <w:ind w:left="805" w:hanging="136"/>
        <w:rPr>
          <w:sz w:val="23"/>
        </w:rPr>
      </w:pPr>
      <w:r>
        <w:rPr>
          <w:sz w:val="23"/>
        </w:rPr>
        <w:t>создания</w:t>
      </w:r>
      <w:r>
        <w:rPr>
          <w:spacing w:val="45"/>
          <w:sz w:val="23"/>
        </w:rPr>
        <w:t xml:space="preserve"> </w:t>
      </w:r>
      <w:r>
        <w:rPr>
          <w:sz w:val="23"/>
        </w:rPr>
        <w:t>учащимися</w:t>
      </w:r>
      <w:r>
        <w:rPr>
          <w:spacing w:val="33"/>
          <w:sz w:val="23"/>
        </w:rPr>
        <w:t xml:space="preserve"> </w:t>
      </w:r>
      <w:r>
        <w:rPr>
          <w:sz w:val="23"/>
        </w:rPr>
        <w:t>материальных</w:t>
      </w:r>
      <w:r>
        <w:rPr>
          <w:spacing w:val="42"/>
          <w:sz w:val="23"/>
        </w:rPr>
        <w:t xml:space="preserve"> </w:t>
      </w:r>
      <w:r>
        <w:rPr>
          <w:sz w:val="23"/>
        </w:rPr>
        <w:t>и</w:t>
      </w:r>
      <w:r>
        <w:rPr>
          <w:spacing w:val="41"/>
          <w:sz w:val="23"/>
        </w:rPr>
        <w:t xml:space="preserve"> </w:t>
      </w:r>
      <w:r>
        <w:rPr>
          <w:sz w:val="23"/>
        </w:rPr>
        <w:t>информационных</w:t>
      </w:r>
      <w:r>
        <w:rPr>
          <w:spacing w:val="41"/>
          <w:sz w:val="23"/>
        </w:rPr>
        <w:t xml:space="preserve"> </w:t>
      </w:r>
      <w:r>
        <w:rPr>
          <w:spacing w:val="-2"/>
          <w:sz w:val="23"/>
        </w:rPr>
        <w:t>объектов.</w:t>
      </w:r>
    </w:p>
    <w:p w:rsidR="00DE5638" w:rsidRDefault="00DE5638" w:rsidP="00DE5638">
      <w:pPr>
        <w:pStyle w:val="a3"/>
        <w:spacing w:before="10" w:line="252" w:lineRule="auto"/>
        <w:ind w:left="100" w:right="576" w:firstLine="533"/>
        <w:rPr>
          <w:w w:val="105"/>
        </w:rPr>
      </w:pPr>
      <w:r>
        <w:rPr>
          <w:w w:val="105"/>
        </w:rPr>
        <w:t>Оборудование учебного кабинета должно позволять вести эффективное преподавание предмета при всем разнообразии методических приемов, педагогических интересов учителей.</w:t>
      </w:r>
    </w:p>
    <w:p w:rsidR="00DE5638" w:rsidRDefault="00DE5638" w:rsidP="00DE5638">
      <w:pPr>
        <w:pStyle w:val="a7"/>
        <w:numPr>
          <w:ilvl w:val="1"/>
          <w:numId w:val="1"/>
        </w:numPr>
        <w:tabs>
          <w:tab w:val="left" w:pos="1098"/>
        </w:tabs>
        <w:spacing w:before="71" w:line="252" w:lineRule="auto"/>
        <w:ind w:left="100" w:right="582" w:firstLine="569"/>
        <w:jc w:val="both"/>
        <w:rPr>
          <w:sz w:val="23"/>
        </w:rPr>
      </w:pPr>
      <w:r>
        <w:rPr>
          <w:w w:val="105"/>
          <w:sz w:val="23"/>
        </w:rPr>
        <w:t>Исполнение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обязанностей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заведующего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учебным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кабинетом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осуществляется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на основании Приказа директора школы в соответствии с должностной инструкцией Заведующего кабинетом.</w:t>
      </w:r>
    </w:p>
    <w:p w:rsidR="00DE5638" w:rsidRDefault="00DE5638" w:rsidP="00DE5638">
      <w:pPr>
        <w:pStyle w:val="a3"/>
        <w:spacing w:before="1"/>
        <w:ind w:left="0" w:firstLine="0"/>
        <w:jc w:val="left"/>
      </w:pPr>
    </w:p>
    <w:p w:rsidR="00DE5638" w:rsidRDefault="00DE5638" w:rsidP="00DE5638">
      <w:pPr>
        <w:pStyle w:val="1"/>
        <w:numPr>
          <w:ilvl w:val="0"/>
          <w:numId w:val="2"/>
        </w:numPr>
        <w:tabs>
          <w:tab w:val="left" w:pos="2308"/>
        </w:tabs>
        <w:ind w:left="2308" w:hanging="285"/>
        <w:jc w:val="left"/>
      </w:pPr>
      <w:r>
        <w:t>Общие</w:t>
      </w:r>
      <w:r>
        <w:rPr>
          <w:spacing w:val="-9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rPr>
          <w:spacing w:val="-2"/>
        </w:rPr>
        <w:t>кабинету</w:t>
      </w:r>
    </w:p>
    <w:p w:rsidR="00DE5638" w:rsidRDefault="00DE5638" w:rsidP="00DE5638">
      <w:pPr>
        <w:pStyle w:val="a7"/>
        <w:numPr>
          <w:ilvl w:val="1"/>
          <w:numId w:val="4"/>
        </w:numPr>
        <w:tabs>
          <w:tab w:val="left" w:pos="1206"/>
        </w:tabs>
        <w:spacing w:before="13" w:line="247" w:lineRule="auto"/>
        <w:ind w:right="580" w:firstLine="569"/>
        <w:rPr>
          <w:sz w:val="23"/>
        </w:rPr>
      </w:pPr>
      <w:r>
        <w:rPr>
          <w:w w:val="105"/>
          <w:sz w:val="23"/>
        </w:rPr>
        <w:t>В учебном кабинете должна находиться следующая законодательная и нормативная документация: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4"/>
        </w:tabs>
        <w:spacing w:line="309" w:lineRule="exact"/>
        <w:ind w:left="1374" w:hanging="280"/>
        <w:jc w:val="left"/>
        <w:rPr>
          <w:sz w:val="23"/>
        </w:rPr>
      </w:pPr>
      <w:r>
        <w:rPr>
          <w:w w:val="105"/>
          <w:sz w:val="23"/>
        </w:rPr>
        <w:t>Федеральный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закон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«Об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образовании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Российской</w:t>
      </w:r>
      <w:r>
        <w:rPr>
          <w:spacing w:val="-10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Федерации»;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5"/>
        </w:tabs>
        <w:spacing w:line="242" w:lineRule="auto"/>
        <w:ind w:right="564"/>
        <w:jc w:val="left"/>
        <w:rPr>
          <w:sz w:val="23"/>
        </w:rPr>
      </w:pPr>
      <w:r>
        <w:rPr>
          <w:w w:val="105"/>
          <w:sz w:val="23"/>
        </w:rPr>
        <w:t>Гигиенические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требования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к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условиям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обучения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общеобразовательных учреждениях (СанПиН 2.4.2.2821-10);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4"/>
        </w:tabs>
        <w:spacing w:before="1" w:line="314" w:lineRule="exact"/>
        <w:ind w:left="1374" w:hanging="280"/>
        <w:jc w:val="left"/>
        <w:rPr>
          <w:sz w:val="23"/>
        </w:rPr>
      </w:pPr>
      <w:r>
        <w:rPr>
          <w:sz w:val="23"/>
        </w:rPr>
        <w:t>Государственный</w:t>
      </w:r>
      <w:r>
        <w:rPr>
          <w:spacing w:val="48"/>
          <w:sz w:val="23"/>
        </w:rPr>
        <w:t xml:space="preserve"> </w:t>
      </w:r>
      <w:r>
        <w:rPr>
          <w:sz w:val="23"/>
        </w:rPr>
        <w:t>образовательный</w:t>
      </w:r>
      <w:r>
        <w:rPr>
          <w:spacing w:val="48"/>
          <w:sz w:val="23"/>
        </w:rPr>
        <w:t xml:space="preserve"> </w:t>
      </w:r>
      <w:r>
        <w:rPr>
          <w:sz w:val="23"/>
        </w:rPr>
        <w:t>стандарт</w:t>
      </w:r>
      <w:r>
        <w:rPr>
          <w:spacing w:val="27"/>
          <w:sz w:val="23"/>
        </w:rPr>
        <w:t xml:space="preserve"> </w:t>
      </w:r>
      <w:r>
        <w:rPr>
          <w:sz w:val="23"/>
        </w:rPr>
        <w:t>по</w:t>
      </w:r>
      <w:r>
        <w:rPr>
          <w:spacing w:val="28"/>
          <w:sz w:val="23"/>
        </w:rPr>
        <w:t xml:space="preserve"> </w:t>
      </w:r>
      <w:r>
        <w:rPr>
          <w:sz w:val="23"/>
        </w:rPr>
        <w:t>профилю</w:t>
      </w:r>
      <w:r>
        <w:rPr>
          <w:spacing w:val="48"/>
          <w:sz w:val="23"/>
        </w:rPr>
        <w:t xml:space="preserve"> </w:t>
      </w:r>
      <w:r>
        <w:rPr>
          <w:spacing w:val="-2"/>
          <w:sz w:val="23"/>
        </w:rPr>
        <w:t>кабинета;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4"/>
        </w:tabs>
        <w:spacing w:line="313" w:lineRule="exact"/>
        <w:ind w:left="1374" w:hanging="280"/>
        <w:jc w:val="left"/>
        <w:rPr>
          <w:sz w:val="23"/>
        </w:rPr>
      </w:pPr>
      <w:r>
        <w:rPr>
          <w:sz w:val="23"/>
        </w:rPr>
        <w:t>Устав</w:t>
      </w:r>
      <w:r>
        <w:rPr>
          <w:spacing w:val="27"/>
          <w:sz w:val="23"/>
        </w:rPr>
        <w:t xml:space="preserve"> </w:t>
      </w:r>
      <w:r>
        <w:rPr>
          <w:sz w:val="23"/>
        </w:rPr>
        <w:t>образовательной</w:t>
      </w:r>
      <w:r>
        <w:rPr>
          <w:spacing w:val="38"/>
          <w:sz w:val="23"/>
        </w:rPr>
        <w:t xml:space="preserve"> </w:t>
      </w:r>
      <w:r>
        <w:rPr>
          <w:sz w:val="23"/>
        </w:rPr>
        <w:t>организации</w:t>
      </w:r>
      <w:r>
        <w:rPr>
          <w:spacing w:val="28"/>
          <w:sz w:val="23"/>
        </w:rPr>
        <w:t xml:space="preserve"> </w:t>
      </w:r>
      <w:r>
        <w:rPr>
          <w:sz w:val="23"/>
        </w:rPr>
        <w:t>(далее</w:t>
      </w:r>
      <w:r>
        <w:rPr>
          <w:spacing w:val="51"/>
          <w:sz w:val="23"/>
        </w:rPr>
        <w:t xml:space="preserve"> </w:t>
      </w:r>
      <w:r>
        <w:rPr>
          <w:sz w:val="23"/>
        </w:rPr>
        <w:t>-</w:t>
      </w:r>
      <w:r>
        <w:rPr>
          <w:spacing w:val="15"/>
          <w:sz w:val="23"/>
        </w:rPr>
        <w:t xml:space="preserve"> </w:t>
      </w:r>
      <w:r>
        <w:rPr>
          <w:spacing w:val="-4"/>
          <w:sz w:val="23"/>
        </w:rPr>
        <w:t>ОО);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4"/>
        </w:tabs>
        <w:spacing w:line="313" w:lineRule="exact"/>
        <w:ind w:left="1374" w:hanging="280"/>
        <w:jc w:val="left"/>
        <w:rPr>
          <w:sz w:val="23"/>
        </w:rPr>
      </w:pPr>
      <w:r>
        <w:rPr>
          <w:sz w:val="23"/>
        </w:rPr>
        <w:t>Правила</w:t>
      </w:r>
      <w:r>
        <w:rPr>
          <w:spacing w:val="34"/>
          <w:sz w:val="23"/>
        </w:rPr>
        <w:t xml:space="preserve"> </w:t>
      </w:r>
      <w:r>
        <w:rPr>
          <w:sz w:val="23"/>
        </w:rPr>
        <w:t>внутреннего</w:t>
      </w:r>
      <w:r>
        <w:rPr>
          <w:spacing w:val="37"/>
          <w:sz w:val="23"/>
        </w:rPr>
        <w:t xml:space="preserve"> </w:t>
      </w:r>
      <w:r>
        <w:rPr>
          <w:sz w:val="23"/>
        </w:rPr>
        <w:t>распорядка</w:t>
      </w:r>
      <w:r>
        <w:rPr>
          <w:spacing w:val="45"/>
          <w:sz w:val="23"/>
        </w:rPr>
        <w:t xml:space="preserve"> </w:t>
      </w:r>
      <w:r>
        <w:rPr>
          <w:spacing w:val="-2"/>
          <w:sz w:val="23"/>
        </w:rPr>
        <w:t>учащихся;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4"/>
        </w:tabs>
        <w:spacing w:line="314" w:lineRule="exact"/>
        <w:ind w:left="1374" w:hanging="280"/>
        <w:jc w:val="left"/>
        <w:rPr>
          <w:sz w:val="23"/>
        </w:rPr>
      </w:pPr>
      <w:r>
        <w:rPr>
          <w:sz w:val="23"/>
        </w:rPr>
        <w:t>Паспорт</w:t>
      </w:r>
      <w:r>
        <w:rPr>
          <w:spacing w:val="32"/>
          <w:sz w:val="23"/>
        </w:rPr>
        <w:t xml:space="preserve"> </w:t>
      </w:r>
      <w:r>
        <w:rPr>
          <w:sz w:val="23"/>
        </w:rPr>
        <w:t>кабинета,</w:t>
      </w:r>
      <w:r>
        <w:rPr>
          <w:spacing w:val="33"/>
          <w:sz w:val="23"/>
        </w:rPr>
        <w:t xml:space="preserve"> </w:t>
      </w:r>
      <w:r>
        <w:rPr>
          <w:spacing w:val="-2"/>
          <w:sz w:val="23"/>
        </w:rPr>
        <w:t>содержащий: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1"/>
        </w:tabs>
        <w:spacing w:before="9"/>
        <w:ind w:left="1791" w:hanging="128"/>
        <w:jc w:val="left"/>
        <w:rPr>
          <w:sz w:val="23"/>
        </w:rPr>
      </w:pPr>
      <w:r>
        <w:rPr>
          <w:sz w:val="23"/>
        </w:rPr>
        <w:lastRenderedPageBreak/>
        <w:t>договор</w:t>
      </w:r>
      <w:r>
        <w:rPr>
          <w:spacing w:val="29"/>
          <w:sz w:val="23"/>
        </w:rPr>
        <w:t xml:space="preserve"> </w:t>
      </w:r>
      <w:r>
        <w:rPr>
          <w:sz w:val="23"/>
        </w:rPr>
        <w:t>о</w:t>
      </w:r>
      <w:r>
        <w:rPr>
          <w:spacing w:val="29"/>
          <w:sz w:val="23"/>
        </w:rPr>
        <w:t xml:space="preserve"> </w:t>
      </w:r>
      <w:r>
        <w:rPr>
          <w:sz w:val="23"/>
        </w:rPr>
        <w:t>полной</w:t>
      </w:r>
      <w:r>
        <w:rPr>
          <w:spacing w:val="39"/>
          <w:sz w:val="23"/>
        </w:rPr>
        <w:t xml:space="preserve"> </w:t>
      </w:r>
      <w:r>
        <w:rPr>
          <w:sz w:val="23"/>
        </w:rPr>
        <w:t>материальной</w:t>
      </w:r>
      <w:r>
        <w:rPr>
          <w:spacing w:val="38"/>
          <w:sz w:val="23"/>
        </w:rPr>
        <w:t xml:space="preserve"> </w:t>
      </w:r>
      <w:r>
        <w:rPr>
          <w:sz w:val="23"/>
        </w:rPr>
        <w:t>ответственности</w:t>
      </w:r>
      <w:r>
        <w:rPr>
          <w:spacing w:val="28"/>
          <w:sz w:val="23"/>
        </w:rPr>
        <w:t xml:space="preserve"> </w:t>
      </w:r>
      <w:r>
        <w:rPr>
          <w:sz w:val="23"/>
        </w:rPr>
        <w:t>(при</w:t>
      </w:r>
      <w:r>
        <w:rPr>
          <w:spacing w:val="28"/>
          <w:sz w:val="23"/>
        </w:rPr>
        <w:t xml:space="preserve"> </w:t>
      </w:r>
      <w:r>
        <w:rPr>
          <w:spacing w:val="-2"/>
          <w:sz w:val="23"/>
        </w:rPr>
        <w:t>необходимости),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1"/>
        </w:tabs>
        <w:spacing w:before="9"/>
        <w:ind w:left="1791" w:hanging="128"/>
        <w:jc w:val="left"/>
        <w:rPr>
          <w:sz w:val="23"/>
        </w:rPr>
      </w:pPr>
      <w:r>
        <w:rPr>
          <w:w w:val="105"/>
          <w:sz w:val="23"/>
        </w:rPr>
        <w:t>перечень</w:t>
      </w:r>
      <w:r>
        <w:rPr>
          <w:spacing w:val="-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мебели,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1"/>
        </w:tabs>
        <w:spacing w:before="10"/>
        <w:ind w:left="1791" w:hanging="128"/>
        <w:jc w:val="left"/>
        <w:rPr>
          <w:sz w:val="23"/>
        </w:rPr>
      </w:pPr>
      <w:r>
        <w:rPr>
          <w:sz w:val="23"/>
        </w:rPr>
        <w:t>перечень</w:t>
      </w:r>
      <w:r>
        <w:rPr>
          <w:spacing w:val="33"/>
          <w:sz w:val="23"/>
        </w:rPr>
        <w:t xml:space="preserve"> </w:t>
      </w:r>
      <w:r>
        <w:rPr>
          <w:spacing w:val="-4"/>
          <w:sz w:val="23"/>
        </w:rPr>
        <w:t>ТСО,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1"/>
        </w:tabs>
        <w:spacing w:before="16"/>
        <w:ind w:left="1791" w:hanging="128"/>
        <w:jc w:val="left"/>
        <w:rPr>
          <w:sz w:val="23"/>
        </w:rPr>
      </w:pPr>
      <w:r>
        <w:rPr>
          <w:sz w:val="23"/>
        </w:rPr>
        <w:t>перечень</w:t>
      </w:r>
      <w:r>
        <w:rPr>
          <w:spacing w:val="45"/>
          <w:sz w:val="23"/>
        </w:rPr>
        <w:t xml:space="preserve"> </w:t>
      </w:r>
      <w:r>
        <w:rPr>
          <w:sz w:val="23"/>
        </w:rPr>
        <w:t>оборудования,</w:t>
      </w:r>
      <w:r>
        <w:rPr>
          <w:spacing w:val="32"/>
          <w:sz w:val="23"/>
        </w:rPr>
        <w:t xml:space="preserve"> </w:t>
      </w:r>
      <w:r>
        <w:rPr>
          <w:sz w:val="23"/>
        </w:rPr>
        <w:t>приспособлений</w:t>
      </w:r>
      <w:r>
        <w:rPr>
          <w:spacing w:val="39"/>
          <w:sz w:val="23"/>
        </w:rPr>
        <w:t xml:space="preserve"> </w:t>
      </w:r>
      <w:r>
        <w:rPr>
          <w:sz w:val="23"/>
        </w:rPr>
        <w:t>и</w:t>
      </w:r>
      <w:r>
        <w:rPr>
          <w:spacing w:val="38"/>
          <w:sz w:val="23"/>
        </w:rPr>
        <w:t xml:space="preserve"> </w:t>
      </w:r>
      <w:r>
        <w:rPr>
          <w:spacing w:val="-2"/>
          <w:sz w:val="23"/>
        </w:rPr>
        <w:t>инструментов,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1"/>
        </w:tabs>
        <w:spacing w:before="9"/>
        <w:ind w:left="1791" w:hanging="128"/>
        <w:jc w:val="left"/>
        <w:rPr>
          <w:sz w:val="23"/>
        </w:rPr>
      </w:pPr>
      <w:r>
        <w:rPr>
          <w:sz w:val="23"/>
        </w:rPr>
        <w:t>перечень</w:t>
      </w:r>
      <w:r>
        <w:rPr>
          <w:spacing w:val="44"/>
          <w:sz w:val="23"/>
        </w:rPr>
        <w:t xml:space="preserve"> </w:t>
      </w:r>
      <w:r>
        <w:rPr>
          <w:sz w:val="23"/>
        </w:rPr>
        <w:t>дидактического</w:t>
      </w:r>
      <w:r>
        <w:rPr>
          <w:spacing w:val="53"/>
          <w:sz w:val="23"/>
        </w:rPr>
        <w:t xml:space="preserve"> </w:t>
      </w:r>
      <w:r>
        <w:rPr>
          <w:spacing w:val="-2"/>
          <w:sz w:val="23"/>
        </w:rPr>
        <w:t>материала,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9"/>
        </w:tabs>
        <w:spacing w:before="10"/>
        <w:ind w:left="1799" w:hanging="136"/>
        <w:jc w:val="left"/>
        <w:rPr>
          <w:sz w:val="23"/>
        </w:rPr>
      </w:pPr>
      <w:r>
        <w:rPr>
          <w:sz w:val="23"/>
        </w:rPr>
        <w:t>каталог</w:t>
      </w:r>
      <w:r>
        <w:rPr>
          <w:spacing w:val="35"/>
          <w:sz w:val="23"/>
        </w:rPr>
        <w:t xml:space="preserve"> </w:t>
      </w:r>
      <w:r>
        <w:rPr>
          <w:sz w:val="23"/>
        </w:rPr>
        <w:t>библиотеки</w:t>
      </w:r>
      <w:r>
        <w:rPr>
          <w:spacing w:val="32"/>
          <w:sz w:val="23"/>
        </w:rPr>
        <w:t xml:space="preserve"> </w:t>
      </w:r>
      <w:r>
        <w:rPr>
          <w:spacing w:val="-2"/>
          <w:sz w:val="23"/>
        </w:rPr>
        <w:t>кабинета,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1"/>
        </w:tabs>
        <w:spacing w:before="16"/>
        <w:ind w:left="1791" w:hanging="128"/>
        <w:jc w:val="left"/>
        <w:rPr>
          <w:sz w:val="23"/>
        </w:rPr>
      </w:pPr>
      <w:r>
        <w:rPr>
          <w:sz w:val="23"/>
        </w:rPr>
        <w:t>а</w:t>
      </w:r>
      <w:r>
        <w:t>кт-разрешение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проведение</w:t>
      </w:r>
      <w:r>
        <w:rPr>
          <w:spacing w:val="2"/>
        </w:rPr>
        <w:t xml:space="preserve"> </w:t>
      </w:r>
      <w:r>
        <w:rPr>
          <w:spacing w:val="-2"/>
        </w:rPr>
        <w:t>занятий,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2"/>
        </w:tabs>
        <w:spacing w:before="4" w:line="252" w:lineRule="exact"/>
        <w:ind w:left="1792" w:hanging="129"/>
        <w:jc w:val="left"/>
      </w:pPr>
      <w:r>
        <w:t>инструкции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охране</w:t>
      </w:r>
      <w:r>
        <w:rPr>
          <w:spacing w:val="-7"/>
        </w:rPr>
        <w:t xml:space="preserve"> </w:t>
      </w:r>
      <w:r>
        <w:rPr>
          <w:spacing w:val="-2"/>
        </w:rPr>
        <w:t>труда,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2"/>
        </w:tabs>
        <w:spacing w:line="252" w:lineRule="exact"/>
        <w:ind w:left="1792" w:hanging="129"/>
        <w:jc w:val="left"/>
      </w:pPr>
      <w:r>
        <w:t>инструкции</w:t>
      </w:r>
      <w:r>
        <w:rPr>
          <w:spacing w:val="-4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технике</w:t>
      </w:r>
      <w:r>
        <w:rPr>
          <w:spacing w:val="-6"/>
        </w:rPr>
        <w:t xml:space="preserve"> </w:t>
      </w:r>
      <w:r>
        <w:rPr>
          <w:spacing w:val="-2"/>
        </w:rPr>
        <w:t>безопасности,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2"/>
        </w:tabs>
        <w:spacing w:line="252" w:lineRule="exact"/>
        <w:ind w:left="1792" w:hanging="129"/>
        <w:jc w:val="left"/>
      </w:pPr>
      <w:r>
        <w:t>график</w:t>
      </w:r>
      <w:r>
        <w:rPr>
          <w:spacing w:val="-7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(на</w:t>
      </w:r>
      <w:r>
        <w:rPr>
          <w:spacing w:val="-11"/>
        </w:rPr>
        <w:t xml:space="preserve"> </w:t>
      </w:r>
      <w:r>
        <w:t>триместр,</w:t>
      </w:r>
      <w:r>
        <w:rPr>
          <w:spacing w:val="-10"/>
        </w:rPr>
        <w:t xml:space="preserve"> </w:t>
      </w:r>
      <w:r>
        <w:rPr>
          <w:spacing w:val="-2"/>
        </w:rPr>
        <w:t>четверть),</w:t>
      </w:r>
    </w:p>
    <w:p w:rsidR="00DE5638" w:rsidRDefault="00DE5638" w:rsidP="00DE5638">
      <w:pPr>
        <w:pStyle w:val="a7"/>
        <w:numPr>
          <w:ilvl w:val="3"/>
          <w:numId w:val="4"/>
        </w:numPr>
        <w:tabs>
          <w:tab w:val="left" w:pos="1792"/>
        </w:tabs>
        <w:spacing w:line="252" w:lineRule="exact"/>
        <w:ind w:left="1792" w:hanging="129"/>
        <w:jc w:val="left"/>
      </w:pPr>
      <w:r>
        <w:t>ведомость</w:t>
      </w:r>
      <w:r>
        <w:rPr>
          <w:spacing w:val="-10"/>
        </w:rPr>
        <w:t xml:space="preserve"> </w:t>
      </w:r>
      <w:r>
        <w:t>приемки</w:t>
      </w:r>
      <w:r>
        <w:rPr>
          <w:spacing w:val="-6"/>
        </w:rPr>
        <w:t xml:space="preserve"> </w:t>
      </w:r>
      <w:r>
        <w:rPr>
          <w:spacing w:val="-2"/>
        </w:rPr>
        <w:t>кабинета;</w:t>
      </w:r>
    </w:p>
    <w:p w:rsidR="00DE5638" w:rsidRDefault="00DE5638" w:rsidP="00DE5638">
      <w:pPr>
        <w:pStyle w:val="a3"/>
        <w:ind w:left="0" w:firstLine="0"/>
        <w:jc w:val="left"/>
        <w:rPr>
          <w:sz w:val="22"/>
        </w:rPr>
      </w:pPr>
    </w:p>
    <w:p w:rsidR="00DE5638" w:rsidRDefault="00DE5638" w:rsidP="00DE5638">
      <w:pPr>
        <w:pStyle w:val="a3"/>
        <w:spacing w:before="53"/>
        <w:ind w:left="0" w:firstLine="0"/>
        <w:jc w:val="left"/>
        <w:rPr>
          <w:sz w:val="22"/>
        </w:rPr>
      </w:pPr>
    </w:p>
    <w:p w:rsidR="00DE5638" w:rsidRDefault="00DE5638" w:rsidP="00DE5638">
      <w:pPr>
        <w:pStyle w:val="a7"/>
        <w:numPr>
          <w:ilvl w:val="1"/>
          <w:numId w:val="4"/>
        </w:numPr>
        <w:tabs>
          <w:tab w:val="left" w:pos="1321"/>
        </w:tabs>
        <w:spacing w:line="249" w:lineRule="auto"/>
        <w:ind w:right="573" w:firstLine="569"/>
        <w:rPr>
          <w:sz w:val="23"/>
        </w:rPr>
      </w:pPr>
      <w:r>
        <w:rPr>
          <w:w w:val="105"/>
          <w:sz w:val="23"/>
        </w:rPr>
        <w:t>Учебный кабинет должен соответствовать санитарно-гигиеническим требованиям СанПиН 2.4.2.2821-10 (к отделочным материалам; составу, размерам и размещению мебели; воздушно-тепловому режиму; режиму естественного и искусственного освещения) и требованиям пожарной безопасности (Правила противопожарного режима в Российской Федерации).</w:t>
      </w:r>
    </w:p>
    <w:p w:rsidR="00DE5638" w:rsidRDefault="00DE5638" w:rsidP="00DE5638">
      <w:pPr>
        <w:pStyle w:val="a7"/>
        <w:numPr>
          <w:ilvl w:val="1"/>
          <w:numId w:val="4"/>
        </w:numPr>
        <w:tabs>
          <w:tab w:val="left" w:pos="1286"/>
        </w:tabs>
        <w:spacing w:before="8" w:line="249" w:lineRule="auto"/>
        <w:ind w:right="574" w:firstLine="569"/>
        <w:rPr>
          <w:sz w:val="23"/>
        </w:rPr>
      </w:pPr>
      <w:r>
        <w:rPr>
          <w:w w:val="105"/>
          <w:sz w:val="23"/>
        </w:rPr>
        <w:t>Учебный кабинет должен быть обеспечен первичными средствами пожаротушения и аптечкой для оказания доврачебной помощи.</w:t>
      </w:r>
    </w:p>
    <w:p w:rsidR="00DE5638" w:rsidRDefault="00DE5638" w:rsidP="00DE5638">
      <w:pPr>
        <w:pStyle w:val="a7"/>
        <w:numPr>
          <w:ilvl w:val="1"/>
          <w:numId w:val="4"/>
        </w:numPr>
        <w:tabs>
          <w:tab w:val="left" w:pos="1112"/>
        </w:tabs>
        <w:spacing w:line="254" w:lineRule="auto"/>
        <w:ind w:right="583" w:firstLine="569"/>
        <w:rPr>
          <w:sz w:val="23"/>
        </w:rPr>
      </w:pPr>
      <w:r>
        <w:rPr>
          <w:w w:val="105"/>
          <w:sz w:val="23"/>
        </w:rPr>
        <w:t>Оформление учебного кабинета должно быть осуществлено в едином стиле с учетом эстетических принципов.</w:t>
      </w:r>
    </w:p>
    <w:p w:rsidR="00DE5638" w:rsidRDefault="00DE5638" w:rsidP="00DE5638">
      <w:pPr>
        <w:pStyle w:val="a7"/>
        <w:numPr>
          <w:ilvl w:val="1"/>
          <w:numId w:val="4"/>
        </w:numPr>
        <w:tabs>
          <w:tab w:val="left" w:pos="1084"/>
        </w:tabs>
        <w:spacing w:line="258" w:lineRule="exact"/>
        <w:ind w:left="1084" w:hanging="415"/>
        <w:rPr>
          <w:sz w:val="23"/>
        </w:rPr>
      </w:pPr>
      <w:r>
        <w:rPr>
          <w:w w:val="105"/>
          <w:sz w:val="23"/>
        </w:rPr>
        <w:t>Занятия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учебном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кабинете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должны</w:t>
      </w:r>
      <w:r>
        <w:rPr>
          <w:spacing w:val="-8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служить: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4"/>
        </w:tabs>
        <w:spacing w:line="317" w:lineRule="exact"/>
        <w:ind w:left="1374" w:hanging="280"/>
        <w:rPr>
          <w:sz w:val="23"/>
        </w:rPr>
      </w:pPr>
      <w:r>
        <w:rPr>
          <w:sz w:val="23"/>
        </w:rPr>
        <w:t>формированию</w:t>
      </w:r>
      <w:r>
        <w:rPr>
          <w:spacing w:val="31"/>
          <w:sz w:val="23"/>
        </w:rPr>
        <w:t xml:space="preserve"> </w:t>
      </w:r>
      <w:r>
        <w:rPr>
          <w:sz w:val="23"/>
        </w:rPr>
        <w:t>у</w:t>
      </w:r>
      <w:r>
        <w:rPr>
          <w:spacing w:val="34"/>
          <w:sz w:val="23"/>
        </w:rPr>
        <w:t xml:space="preserve"> </w:t>
      </w:r>
      <w:r>
        <w:rPr>
          <w:sz w:val="23"/>
        </w:rPr>
        <w:t>учащихся</w:t>
      </w:r>
      <w:r>
        <w:rPr>
          <w:spacing w:val="36"/>
          <w:sz w:val="23"/>
        </w:rPr>
        <w:t xml:space="preserve"> </w:t>
      </w:r>
      <w:r>
        <w:rPr>
          <w:sz w:val="23"/>
        </w:rPr>
        <w:t>современной</w:t>
      </w:r>
      <w:r>
        <w:rPr>
          <w:spacing w:val="43"/>
          <w:sz w:val="23"/>
        </w:rPr>
        <w:t xml:space="preserve"> </w:t>
      </w:r>
      <w:r>
        <w:rPr>
          <w:sz w:val="23"/>
        </w:rPr>
        <w:t>картины</w:t>
      </w:r>
      <w:r>
        <w:rPr>
          <w:spacing w:val="26"/>
          <w:sz w:val="23"/>
        </w:rPr>
        <w:t xml:space="preserve"> </w:t>
      </w:r>
      <w:r>
        <w:rPr>
          <w:spacing w:val="-2"/>
          <w:sz w:val="23"/>
        </w:rPr>
        <w:t>мира;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4"/>
        </w:tabs>
        <w:spacing w:line="313" w:lineRule="exact"/>
        <w:ind w:left="1374" w:hanging="280"/>
        <w:rPr>
          <w:sz w:val="23"/>
        </w:rPr>
      </w:pPr>
      <w:r>
        <w:rPr>
          <w:w w:val="105"/>
          <w:sz w:val="23"/>
        </w:rPr>
        <w:t>формированию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развитию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общих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учебных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умений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и</w:t>
      </w:r>
      <w:r>
        <w:rPr>
          <w:spacing w:val="-12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навыков;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5"/>
        </w:tabs>
        <w:spacing w:line="247" w:lineRule="auto"/>
        <w:ind w:right="579"/>
        <w:rPr>
          <w:sz w:val="23"/>
        </w:rPr>
      </w:pPr>
      <w:r>
        <w:rPr>
          <w:w w:val="105"/>
          <w:sz w:val="23"/>
        </w:rPr>
        <w:t>формированию обобщенного способа учебной, познавательной, коммуникативной и практической деятельности;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5"/>
        </w:tabs>
        <w:spacing w:line="247" w:lineRule="auto"/>
        <w:ind w:right="575"/>
        <w:rPr>
          <w:sz w:val="23"/>
        </w:rPr>
      </w:pPr>
      <w:r>
        <w:rPr>
          <w:w w:val="105"/>
          <w:sz w:val="23"/>
        </w:rPr>
        <w:t>формированию потребности в непрерывном, самостоятельном и творческом подходе к овладению новыми знаниями;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5"/>
        </w:tabs>
        <w:spacing w:line="247" w:lineRule="auto"/>
        <w:ind w:right="567"/>
        <w:rPr>
          <w:sz w:val="23"/>
        </w:rPr>
      </w:pPr>
      <w:r>
        <w:rPr>
          <w:w w:val="105"/>
          <w:sz w:val="23"/>
        </w:rPr>
        <w:t>формированию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ключевых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компетенций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готовности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учащихся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использовать полученные общие знания, умения и способности в реальной жизни для решения практических задач;</w:t>
      </w:r>
    </w:p>
    <w:p w:rsidR="00DE5638" w:rsidRDefault="00DE5638" w:rsidP="00DE5638">
      <w:pPr>
        <w:pStyle w:val="a7"/>
        <w:numPr>
          <w:ilvl w:val="2"/>
          <w:numId w:val="4"/>
        </w:numPr>
        <w:tabs>
          <w:tab w:val="left" w:pos="1375"/>
        </w:tabs>
        <w:spacing w:line="247" w:lineRule="auto"/>
        <w:ind w:right="565"/>
        <w:rPr>
          <w:sz w:val="23"/>
        </w:rPr>
      </w:pPr>
      <w:r>
        <w:rPr>
          <w:w w:val="105"/>
          <w:sz w:val="23"/>
        </w:rPr>
        <w:t>формированию творческой личности, развитию у учащихся теоретического мышления, памяти, воображения;</w:t>
      </w:r>
    </w:p>
    <w:p w:rsidR="00DE5638" w:rsidRPr="00DE5638" w:rsidRDefault="00DE5638" w:rsidP="00DE5638">
      <w:pPr>
        <w:pStyle w:val="a7"/>
        <w:numPr>
          <w:ilvl w:val="2"/>
          <w:numId w:val="4"/>
        </w:numPr>
        <w:tabs>
          <w:tab w:val="left" w:pos="1375"/>
        </w:tabs>
        <w:spacing w:line="247" w:lineRule="auto"/>
        <w:ind w:right="572"/>
        <w:rPr>
          <w:sz w:val="23"/>
        </w:rPr>
      </w:pPr>
      <w:r>
        <w:rPr>
          <w:w w:val="105"/>
          <w:sz w:val="23"/>
        </w:rPr>
        <w:t>воспитанию учащихся, направленному на формирование у них коммуникабельности и толерантности.</w:t>
      </w:r>
    </w:p>
    <w:p w:rsidR="00DE5638" w:rsidRDefault="00DE5638" w:rsidP="00DE5638">
      <w:pPr>
        <w:pStyle w:val="1"/>
        <w:numPr>
          <w:ilvl w:val="0"/>
          <w:numId w:val="2"/>
        </w:numPr>
        <w:tabs>
          <w:tab w:val="left" w:pos="1055"/>
        </w:tabs>
        <w:spacing w:before="60"/>
        <w:ind w:left="1055" w:hanging="285"/>
        <w:jc w:val="both"/>
      </w:pPr>
      <w:r>
        <w:t>Требования</w:t>
      </w:r>
      <w:r>
        <w:rPr>
          <w:spacing w:val="-16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учебно-методическому</w:t>
      </w:r>
      <w:r>
        <w:rPr>
          <w:spacing w:val="-10"/>
        </w:rPr>
        <w:t xml:space="preserve"> </w:t>
      </w:r>
      <w:r>
        <w:t>обеспечению</w:t>
      </w:r>
      <w:r>
        <w:rPr>
          <w:spacing w:val="-11"/>
        </w:rPr>
        <w:t xml:space="preserve"> </w:t>
      </w:r>
      <w:r>
        <w:rPr>
          <w:spacing w:val="-2"/>
        </w:rPr>
        <w:t>кабинета</w:t>
      </w:r>
    </w:p>
    <w:p w:rsidR="00DE5638" w:rsidRDefault="00DE5638" w:rsidP="00DE5638">
      <w:pPr>
        <w:pStyle w:val="a7"/>
        <w:numPr>
          <w:ilvl w:val="1"/>
          <w:numId w:val="3"/>
        </w:numPr>
        <w:tabs>
          <w:tab w:val="left" w:pos="1170"/>
        </w:tabs>
        <w:spacing w:before="14" w:line="249" w:lineRule="auto"/>
        <w:ind w:right="578" w:firstLine="569"/>
        <w:rPr>
          <w:sz w:val="23"/>
        </w:rPr>
      </w:pPr>
      <w:r>
        <w:rPr>
          <w:w w:val="105"/>
          <w:sz w:val="23"/>
        </w:rPr>
        <w:t>Учебный кабинет должен быть укомплектован учебным и компьютерным оборудованием,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необходимым для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выполнения учебных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программ, реализуемых школой на основании «Перечня учебного и компьютерного оборудования для оснащения общеобразовательных учреждений» в соответствии с местными нормативами.</w:t>
      </w:r>
    </w:p>
    <w:p w:rsidR="00DE5638" w:rsidRDefault="00DE5638" w:rsidP="00DE5638">
      <w:pPr>
        <w:pStyle w:val="a7"/>
        <w:numPr>
          <w:ilvl w:val="1"/>
          <w:numId w:val="3"/>
        </w:numPr>
        <w:tabs>
          <w:tab w:val="left" w:pos="1184"/>
        </w:tabs>
        <w:spacing w:before="9" w:line="247" w:lineRule="auto"/>
        <w:ind w:right="581" w:firstLine="569"/>
        <w:rPr>
          <w:sz w:val="23"/>
        </w:rPr>
      </w:pPr>
      <w:r>
        <w:rPr>
          <w:w w:val="105"/>
          <w:sz w:val="23"/>
        </w:rPr>
        <w:t xml:space="preserve">Учебный кабинет должен быть обеспечен учебниками, дидактическим и </w:t>
      </w:r>
      <w:r>
        <w:rPr>
          <w:sz w:val="23"/>
        </w:rPr>
        <w:t xml:space="preserve">раздаточным материалом, необходимым для выполнения учебных программ, реализуемых </w:t>
      </w:r>
      <w:r>
        <w:rPr>
          <w:spacing w:val="-2"/>
          <w:w w:val="105"/>
          <w:sz w:val="23"/>
        </w:rPr>
        <w:t>школой.</w:t>
      </w:r>
    </w:p>
    <w:p w:rsidR="00DE5638" w:rsidRDefault="00DE5638" w:rsidP="00DE5638">
      <w:pPr>
        <w:pStyle w:val="a7"/>
        <w:numPr>
          <w:ilvl w:val="1"/>
          <w:numId w:val="3"/>
        </w:numPr>
        <w:tabs>
          <w:tab w:val="left" w:pos="1170"/>
        </w:tabs>
        <w:spacing w:before="11" w:line="249" w:lineRule="auto"/>
        <w:ind w:right="560" w:firstLine="569"/>
        <w:rPr>
          <w:sz w:val="23"/>
        </w:rPr>
      </w:pPr>
      <w:r>
        <w:rPr>
          <w:w w:val="105"/>
          <w:sz w:val="23"/>
        </w:rPr>
        <w:t>В учебном кабинете в открытом доступе должны находиться материалы, содержащие минимально необходимое содержание образования и требования к уровню обязательной подготовки (стандарта образования); образцы контрольно-измерительных материалов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(</w:t>
      </w:r>
      <w:proofErr w:type="spellStart"/>
      <w:r>
        <w:rPr>
          <w:w w:val="105"/>
          <w:sz w:val="23"/>
        </w:rPr>
        <w:t>КИМов</w:t>
      </w:r>
      <w:proofErr w:type="spellEnd"/>
      <w:r>
        <w:rPr>
          <w:w w:val="105"/>
          <w:sz w:val="23"/>
        </w:rPr>
        <w:t>)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для определения усвоения требований</w:t>
      </w:r>
      <w:r>
        <w:rPr>
          <w:spacing w:val="-2"/>
          <w:w w:val="105"/>
          <w:sz w:val="23"/>
        </w:rPr>
        <w:t xml:space="preserve"> </w:t>
      </w:r>
      <w:r>
        <w:rPr>
          <w:w w:val="105"/>
          <w:sz w:val="23"/>
        </w:rPr>
        <w:t>образовательного</w:t>
      </w:r>
      <w:r>
        <w:rPr>
          <w:spacing w:val="-1"/>
          <w:w w:val="105"/>
          <w:sz w:val="23"/>
        </w:rPr>
        <w:t xml:space="preserve"> </w:t>
      </w:r>
      <w:r>
        <w:rPr>
          <w:w w:val="105"/>
          <w:sz w:val="23"/>
        </w:rPr>
        <w:t>стандарта.</w:t>
      </w:r>
    </w:p>
    <w:p w:rsidR="00DE5638" w:rsidRDefault="00DE5638" w:rsidP="00DE5638">
      <w:pPr>
        <w:pStyle w:val="a7"/>
        <w:numPr>
          <w:ilvl w:val="1"/>
          <w:numId w:val="3"/>
        </w:numPr>
        <w:tabs>
          <w:tab w:val="left" w:pos="1091"/>
        </w:tabs>
        <w:spacing w:before="1" w:line="252" w:lineRule="auto"/>
        <w:ind w:right="570" w:firstLine="569"/>
        <w:rPr>
          <w:sz w:val="23"/>
        </w:rPr>
      </w:pPr>
      <w:r>
        <w:rPr>
          <w:w w:val="105"/>
          <w:sz w:val="23"/>
        </w:rPr>
        <w:t>Учебный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кабинет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должен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быть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обеспечен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комплектом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типовых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заданий,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тестов, контрольных работ для диагностики выполнения требований базового и повышенного уровня образовательного стандарта.</w:t>
      </w:r>
    </w:p>
    <w:p w:rsidR="00DE5638" w:rsidRDefault="00DE5638" w:rsidP="00DE5638">
      <w:pPr>
        <w:pStyle w:val="a7"/>
        <w:numPr>
          <w:ilvl w:val="1"/>
          <w:numId w:val="3"/>
        </w:numPr>
        <w:tabs>
          <w:tab w:val="left" w:pos="1084"/>
        </w:tabs>
        <w:spacing w:line="259" w:lineRule="exact"/>
        <w:ind w:left="1084" w:hanging="415"/>
        <w:rPr>
          <w:sz w:val="23"/>
        </w:rPr>
      </w:pPr>
      <w:r>
        <w:rPr>
          <w:w w:val="105"/>
          <w:sz w:val="23"/>
        </w:rPr>
        <w:t>На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стендах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в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учебном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кабинете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должны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быть</w:t>
      </w:r>
      <w:r>
        <w:rPr>
          <w:spacing w:val="-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размещены:</w:t>
      </w:r>
    </w:p>
    <w:p w:rsidR="00DE5638" w:rsidRDefault="00DE5638" w:rsidP="00DE5638">
      <w:pPr>
        <w:pStyle w:val="a7"/>
        <w:numPr>
          <w:ilvl w:val="2"/>
          <w:numId w:val="3"/>
        </w:numPr>
        <w:tabs>
          <w:tab w:val="left" w:pos="1374"/>
        </w:tabs>
        <w:spacing w:line="317" w:lineRule="exact"/>
        <w:ind w:left="1374" w:hanging="280"/>
        <w:jc w:val="left"/>
        <w:rPr>
          <w:sz w:val="23"/>
        </w:rPr>
      </w:pPr>
      <w:r>
        <w:rPr>
          <w:sz w:val="23"/>
        </w:rPr>
        <w:t>требования</w:t>
      </w:r>
      <w:r>
        <w:rPr>
          <w:spacing w:val="29"/>
          <w:sz w:val="23"/>
        </w:rPr>
        <w:t xml:space="preserve"> </w:t>
      </w:r>
      <w:r>
        <w:rPr>
          <w:sz w:val="23"/>
        </w:rPr>
        <w:t>образовательного</w:t>
      </w:r>
      <w:r>
        <w:rPr>
          <w:spacing w:val="38"/>
          <w:sz w:val="23"/>
        </w:rPr>
        <w:t xml:space="preserve"> </w:t>
      </w:r>
      <w:r>
        <w:rPr>
          <w:sz w:val="23"/>
        </w:rPr>
        <w:t>стандарта</w:t>
      </w:r>
      <w:r>
        <w:rPr>
          <w:spacing w:val="47"/>
          <w:sz w:val="23"/>
        </w:rPr>
        <w:t xml:space="preserve"> </w:t>
      </w:r>
      <w:r>
        <w:rPr>
          <w:sz w:val="23"/>
        </w:rPr>
        <w:t>по</w:t>
      </w:r>
      <w:r>
        <w:rPr>
          <w:spacing w:val="27"/>
          <w:sz w:val="23"/>
        </w:rPr>
        <w:t xml:space="preserve"> </w:t>
      </w:r>
      <w:r>
        <w:rPr>
          <w:sz w:val="23"/>
        </w:rPr>
        <w:t>профилю</w:t>
      </w:r>
      <w:r>
        <w:rPr>
          <w:spacing w:val="47"/>
          <w:sz w:val="23"/>
        </w:rPr>
        <w:t xml:space="preserve"> </w:t>
      </w:r>
      <w:r>
        <w:rPr>
          <w:spacing w:val="-2"/>
          <w:sz w:val="23"/>
        </w:rPr>
        <w:t>кабинета;</w:t>
      </w:r>
    </w:p>
    <w:p w:rsidR="00DE5638" w:rsidRDefault="00DE5638" w:rsidP="00DE5638">
      <w:pPr>
        <w:pStyle w:val="a7"/>
        <w:numPr>
          <w:ilvl w:val="2"/>
          <w:numId w:val="3"/>
        </w:numPr>
        <w:tabs>
          <w:tab w:val="left" w:pos="1375"/>
        </w:tabs>
        <w:ind w:right="574"/>
        <w:jc w:val="left"/>
        <w:rPr>
          <w:sz w:val="23"/>
        </w:rPr>
      </w:pPr>
      <w:r>
        <w:rPr>
          <w:w w:val="105"/>
          <w:sz w:val="23"/>
        </w:rPr>
        <w:t>требования,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образцы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оформления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различного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вида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работ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(лабораторных, творческих, контрольных, самостоятельных и т.п.) и их анализ;</w:t>
      </w:r>
    </w:p>
    <w:p w:rsidR="00DE5638" w:rsidRDefault="00DE5638" w:rsidP="00DE5638">
      <w:pPr>
        <w:pStyle w:val="a7"/>
        <w:numPr>
          <w:ilvl w:val="2"/>
          <w:numId w:val="3"/>
        </w:numPr>
        <w:tabs>
          <w:tab w:val="left" w:pos="1375"/>
        </w:tabs>
        <w:spacing w:before="7"/>
        <w:ind w:right="575"/>
        <w:jc w:val="left"/>
        <w:rPr>
          <w:sz w:val="23"/>
        </w:rPr>
      </w:pPr>
      <w:r>
        <w:rPr>
          <w:w w:val="105"/>
          <w:sz w:val="23"/>
        </w:rPr>
        <w:lastRenderedPageBreak/>
        <w:t>варианты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заданий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олимпиад,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конкурсов,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интеллектуальных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марафонов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по профилю кабинета и их анализ;</w:t>
      </w:r>
    </w:p>
    <w:p w:rsidR="00DE5638" w:rsidRDefault="00DE5638" w:rsidP="00DE5638">
      <w:pPr>
        <w:pStyle w:val="a7"/>
        <w:numPr>
          <w:ilvl w:val="2"/>
          <w:numId w:val="3"/>
        </w:numPr>
        <w:tabs>
          <w:tab w:val="left" w:pos="1374"/>
        </w:tabs>
        <w:spacing w:before="1" w:line="318" w:lineRule="exact"/>
        <w:ind w:left="1374" w:hanging="280"/>
        <w:jc w:val="left"/>
        <w:rPr>
          <w:sz w:val="23"/>
        </w:rPr>
      </w:pPr>
      <w:r>
        <w:rPr>
          <w:sz w:val="23"/>
        </w:rPr>
        <w:t>рекомендации</w:t>
      </w:r>
      <w:r>
        <w:rPr>
          <w:spacing w:val="33"/>
          <w:sz w:val="23"/>
        </w:rPr>
        <w:t xml:space="preserve"> </w:t>
      </w:r>
      <w:r>
        <w:rPr>
          <w:sz w:val="23"/>
        </w:rPr>
        <w:t>по</w:t>
      </w:r>
      <w:r>
        <w:rPr>
          <w:spacing w:val="34"/>
          <w:sz w:val="23"/>
        </w:rPr>
        <w:t xml:space="preserve"> </w:t>
      </w:r>
      <w:r>
        <w:rPr>
          <w:sz w:val="23"/>
        </w:rPr>
        <w:t>организации</w:t>
      </w:r>
      <w:r>
        <w:rPr>
          <w:spacing w:val="34"/>
          <w:sz w:val="23"/>
        </w:rPr>
        <w:t xml:space="preserve"> </w:t>
      </w:r>
      <w:r>
        <w:rPr>
          <w:sz w:val="23"/>
        </w:rPr>
        <w:t>и</w:t>
      </w:r>
      <w:r>
        <w:rPr>
          <w:spacing w:val="33"/>
          <w:sz w:val="23"/>
        </w:rPr>
        <w:t xml:space="preserve"> </w:t>
      </w:r>
      <w:r>
        <w:rPr>
          <w:sz w:val="23"/>
        </w:rPr>
        <w:t>выполнению</w:t>
      </w:r>
      <w:r>
        <w:rPr>
          <w:spacing w:val="33"/>
          <w:sz w:val="23"/>
        </w:rPr>
        <w:t xml:space="preserve"> </w:t>
      </w:r>
      <w:r>
        <w:rPr>
          <w:sz w:val="23"/>
        </w:rPr>
        <w:t>домашних</w:t>
      </w:r>
      <w:r>
        <w:rPr>
          <w:spacing w:val="35"/>
          <w:sz w:val="23"/>
        </w:rPr>
        <w:t xml:space="preserve"> </w:t>
      </w:r>
      <w:r>
        <w:rPr>
          <w:spacing w:val="-2"/>
          <w:sz w:val="23"/>
        </w:rPr>
        <w:t>заданий;</w:t>
      </w:r>
    </w:p>
    <w:p w:rsidR="00DE5638" w:rsidRDefault="00DE5638" w:rsidP="00DE5638">
      <w:pPr>
        <w:pStyle w:val="a7"/>
        <w:numPr>
          <w:ilvl w:val="2"/>
          <w:numId w:val="3"/>
        </w:numPr>
        <w:tabs>
          <w:tab w:val="left" w:pos="1374"/>
        </w:tabs>
        <w:spacing w:line="313" w:lineRule="exact"/>
        <w:ind w:left="1374" w:hanging="280"/>
        <w:jc w:val="left"/>
        <w:rPr>
          <w:sz w:val="23"/>
        </w:rPr>
      </w:pPr>
      <w:r>
        <w:rPr>
          <w:sz w:val="23"/>
        </w:rPr>
        <w:t>рекомендации</w:t>
      </w:r>
      <w:r>
        <w:rPr>
          <w:spacing w:val="29"/>
          <w:sz w:val="23"/>
        </w:rPr>
        <w:t xml:space="preserve"> </w:t>
      </w:r>
      <w:r>
        <w:rPr>
          <w:sz w:val="23"/>
        </w:rPr>
        <w:t>по</w:t>
      </w:r>
      <w:r>
        <w:rPr>
          <w:spacing w:val="20"/>
          <w:sz w:val="23"/>
        </w:rPr>
        <w:t xml:space="preserve"> </w:t>
      </w:r>
      <w:r>
        <w:rPr>
          <w:sz w:val="23"/>
        </w:rPr>
        <w:t>подготовке</w:t>
      </w:r>
      <w:r>
        <w:rPr>
          <w:spacing w:val="29"/>
          <w:sz w:val="23"/>
        </w:rPr>
        <w:t xml:space="preserve"> </w:t>
      </w:r>
      <w:r>
        <w:rPr>
          <w:sz w:val="23"/>
        </w:rPr>
        <w:t>к</w:t>
      </w:r>
      <w:r>
        <w:rPr>
          <w:spacing w:val="35"/>
          <w:sz w:val="23"/>
        </w:rPr>
        <w:t xml:space="preserve"> </w:t>
      </w:r>
      <w:r>
        <w:rPr>
          <w:sz w:val="23"/>
        </w:rPr>
        <w:t>различным</w:t>
      </w:r>
      <w:r>
        <w:rPr>
          <w:spacing w:val="37"/>
          <w:sz w:val="23"/>
        </w:rPr>
        <w:t xml:space="preserve"> </w:t>
      </w:r>
      <w:r>
        <w:rPr>
          <w:sz w:val="23"/>
        </w:rPr>
        <w:t>формам</w:t>
      </w:r>
      <w:r>
        <w:rPr>
          <w:spacing w:val="26"/>
          <w:sz w:val="23"/>
        </w:rPr>
        <w:t xml:space="preserve"> </w:t>
      </w:r>
      <w:r>
        <w:rPr>
          <w:spacing w:val="-2"/>
          <w:sz w:val="23"/>
        </w:rPr>
        <w:t>диагностики;</w:t>
      </w:r>
    </w:p>
    <w:p w:rsidR="00DE5638" w:rsidRDefault="00DE5638" w:rsidP="00DE5638">
      <w:pPr>
        <w:pStyle w:val="a7"/>
        <w:numPr>
          <w:ilvl w:val="2"/>
          <w:numId w:val="3"/>
        </w:numPr>
        <w:tabs>
          <w:tab w:val="left" w:pos="1374"/>
        </w:tabs>
        <w:spacing w:line="314" w:lineRule="exact"/>
        <w:ind w:left="1374" w:hanging="280"/>
        <w:jc w:val="left"/>
        <w:rPr>
          <w:sz w:val="23"/>
        </w:rPr>
      </w:pPr>
      <w:r>
        <w:rPr>
          <w:sz w:val="23"/>
        </w:rPr>
        <w:t>требования</w:t>
      </w:r>
      <w:r>
        <w:rPr>
          <w:spacing w:val="31"/>
          <w:sz w:val="23"/>
        </w:rPr>
        <w:t xml:space="preserve"> </w:t>
      </w:r>
      <w:r>
        <w:rPr>
          <w:sz w:val="23"/>
        </w:rPr>
        <w:t>техники</w:t>
      </w:r>
      <w:r>
        <w:rPr>
          <w:spacing w:val="36"/>
          <w:sz w:val="23"/>
        </w:rPr>
        <w:t xml:space="preserve"> </w:t>
      </w:r>
      <w:r>
        <w:rPr>
          <w:spacing w:val="-2"/>
          <w:sz w:val="23"/>
        </w:rPr>
        <w:t>безопасности.</w:t>
      </w:r>
    </w:p>
    <w:p w:rsidR="00DE5638" w:rsidRDefault="00DE5638" w:rsidP="00DE5638">
      <w:pPr>
        <w:pStyle w:val="a7"/>
        <w:tabs>
          <w:tab w:val="left" w:pos="1375"/>
        </w:tabs>
        <w:spacing w:line="247" w:lineRule="auto"/>
        <w:ind w:left="1375" w:right="572" w:firstLine="0"/>
        <w:jc w:val="right"/>
        <w:rPr>
          <w:sz w:val="23"/>
        </w:rPr>
      </w:pPr>
    </w:p>
    <w:p w:rsidR="00DE5638" w:rsidRDefault="00DE5638" w:rsidP="00DE5638">
      <w:pPr>
        <w:spacing w:line="247" w:lineRule="auto"/>
        <w:jc w:val="both"/>
        <w:rPr>
          <w:sz w:val="23"/>
        </w:rPr>
      </w:pPr>
    </w:p>
    <w:p w:rsidR="00DE5638" w:rsidRDefault="00DE5638" w:rsidP="00DE5638">
      <w:pPr>
        <w:spacing w:line="247" w:lineRule="auto"/>
        <w:jc w:val="both"/>
        <w:rPr>
          <w:sz w:val="23"/>
        </w:rPr>
        <w:sectPr w:rsidR="00DE5638" w:rsidSect="00A86A78">
          <w:pgSz w:w="11910" w:h="16850"/>
          <w:pgMar w:top="1060" w:right="380" w:bottom="280" w:left="851" w:header="720" w:footer="720" w:gutter="0"/>
          <w:cols w:space="720"/>
        </w:sectPr>
      </w:pPr>
    </w:p>
    <w:p w:rsidR="00DE5638" w:rsidRDefault="00DE5638" w:rsidP="00DE5638">
      <w:pPr>
        <w:pStyle w:val="a7"/>
        <w:tabs>
          <w:tab w:val="left" w:pos="1374"/>
        </w:tabs>
        <w:spacing w:line="314" w:lineRule="exact"/>
        <w:ind w:firstLine="0"/>
        <w:jc w:val="left"/>
        <w:rPr>
          <w:sz w:val="23"/>
        </w:rPr>
      </w:pPr>
    </w:p>
    <w:p w:rsidR="00DE5638" w:rsidRDefault="00DE5638" w:rsidP="00DE5638">
      <w:pPr>
        <w:pStyle w:val="a3"/>
        <w:spacing w:before="10" w:line="252" w:lineRule="auto"/>
        <w:ind w:left="100" w:right="576" w:firstLine="533"/>
      </w:pPr>
    </w:p>
    <w:p w:rsidR="002211AF" w:rsidRPr="00DE5638" w:rsidRDefault="00A86A78" w:rsidP="00DE5638">
      <w:pPr>
        <w:rPr>
          <w:sz w:val="28"/>
          <w:szCs w:val="28"/>
        </w:rPr>
      </w:pPr>
    </w:p>
    <w:sectPr w:rsidR="002211AF" w:rsidRPr="00DE5638" w:rsidSect="00DE563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C7246"/>
    <w:multiLevelType w:val="multilevel"/>
    <w:tmpl w:val="1DC2E304"/>
    <w:lvl w:ilvl="0">
      <w:start w:val="2"/>
      <w:numFmt w:val="decimal"/>
      <w:lvlText w:val="%1"/>
      <w:lvlJc w:val="left"/>
      <w:pPr>
        <w:ind w:left="100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"/>
      <w:lvlJc w:val="left"/>
      <w:pPr>
        <w:ind w:left="1375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-"/>
      <w:lvlJc w:val="left"/>
      <w:pPr>
        <w:ind w:left="1793" w:hanging="130"/>
      </w:pPr>
      <w:rPr>
        <w:rFonts w:ascii="Times New Roman" w:eastAsia="Times New Roman" w:hAnsi="Times New Roman" w:cs="Times New Roman" w:hint="default"/>
        <w:spacing w:val="0"/>
        <w:w w:val="103"/>
        <w:lang w:val="ru-RU" w:eastAsia="en-US" w:bidi="ar-SA"/>
      </w:rPr>
    </w:lvl>
    <w:lvl w:ilvl="4">
      <w:numFmt w:val="bullet"/>
      <w:lvlText w:val="•"/>
      <w:lvlJc w:val="left"/>
      <w:pPr>
        <w:ind w:left="3832" w:hanging="1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8" w:hanging="1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4" w:hanging="1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0" w:hanging="1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6" w:hanging="130"/>
      </w:pPr>
      <w:rPr>
        <w:rFonts w:hint="default"/>
        <w:lang w:val="ru-RU" w:eastAsia="en-US" w:bidi="ar-SA"/>
      </w:rPr>
    </w:lvl>
  </w:abstractNum>
  <w:abstractNum w:abstractNumId="1" w15:restartNumberingAfterBreak="0">
    <w:nsid w:val="4A945C22"/>
    <w:multiLevelType w:val="multilevel"/>
    <w:tmpl w:val="A2A2C00A"/>
    <w:lvl w:ilvl="0">
      <w:start w:val="1"/>
      <w:numFmt w:val="decimal"/>
      <w:lvlText w:val="%1."/>
      <w:lvlJc w:val="left"/>
      <w:pPr>
        <w:ind w:left="3918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1" w:hanging="48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•"/>
      <w:lvlJc w:val="left"/>
      <w:pPr>
        <w:ind w:left="4587" w:hanging="4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55" w:hanging="4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22" w:hanging="4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0" w:hanging="4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58" w:hanging="4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5" w:hanging="4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93" w:hanging="482"/>
      </w:pPr>
      <w:rPr>
        <w:rFonts w:hint="default"/>
        <w:lang w:val="ru-RU" w:eastAsia="en-US" w:bidi="ar-SA"/>
      </w:rPr>
    </w:lvl>
  </w:abstractNum>
  <w:abstractNum w:abstractNumId="2" w15:restartNumberingAfterBreak="0">
    <w:nsid w:val="4BAF41D7"/>
    <w:multiLevelType w:val="multilevel"/>
    <w:tmpl w:val="EC1A514C"/>
    <w:lvl w:ilvl="0">
      <w:start w:val="1"/>
      <w:numFmt w:val="decimal"/>
      <w:lvlText w:val="%1"/>
      <w:lvlJc w:val="left"/>
      <w:pPr>
        <w:ind w:left="121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21" w:hanging="490"/>
        <w:jc w:val="right"/>
      </w:pPr>
      <w:rPr>
        <w:rFonts w:hint="default"/>
        <w:spacing w:val="-4"/>
        <w:w w:val="99"/>
        <w:lang w:val="ru-RU" w:eastAsia="en-US" w:bidi="ar-SA"/>
      </w:rPr>
    </w:lvl>
    <w:lvl w:ilvl="2">
      <w:numFmt w:val="bullet"/>
      <w:lvlText w:val="-"/>
      <w:lvlJc w:val="left"/>
      <w:pPr>
        <w:ind w:left="121" w:hanging="317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3">
      <w:numFmt w:val="bullet"/>
      <w:lvlText w:val="•"/>
      <w:lvlJc w:val="left"/>
      <w:pPr>
        <w:ind w:left="3062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3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5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7" w:hanging="317"/>
      </w:pPr>
      <w:rPr>
        <w:rFonts w:hint="default"/>
        <w:lang w:val="ru-RU" w:eastAsia="en-US" w:bidi="ar-SA"/>
      </w:rPr>
    </w:lvl>
  </w:abstractNum>
  <w:abstractNum w:abstractNumId="3" w15:restartNumberingAfterBreak="0">
    <w:nsid w:val="6135074B"/>
    <w:multiLevelType w:val="multilevel"/>
    <w:tmpl w:val="4F20F3DE"/>
    <w:lvl w:ilvl="0">
      <w:start w:val="3"/>
      <w:numFmt w:val="decimal"/>
      <w:lvlText w:val="%1"/>
      <w:lvlJc w:val="left"/>
      <w:pPr>
        <w:ind w:left="100" w:hanging="50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50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3"/>
        <w:szCs w:val="23"/>
        <w:lang w:val="ru-RU" w:eastAsia="en-US" w:bidi="ar-SA"/>
      </w:rPr>
    </w:lvl>
    <w:lvl w:ilvl="2">
      <w:numFmt w:val="bullet"/>
      <w:lvlText w:val=""/>
      <w:lvlJc w:val="left"/>
      <w:pPr>
        <w:ind w:left="1375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9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9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9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9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9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9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38"/>
    <w:rsid w:val="00066D52"/>
    <w:rsid w:val="00A86A78"/>
    <w:rsid w:val="00DE5638"/>
    <w:rsid w:val="00F6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06AD"/>
  <w15:docId w15:val="{A5FA944F-4A6A-4B64-AFA1-DC92D6191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E56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E5638"/>
    <w:pPr>
      <w:ind w:left="1055" w:hanging="285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563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E56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5638"/>
    <w:pPr>
      <w:ind w:left="1374" w:hanging="280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DE5638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Title"/>
    <w:basedOn w:val="a"/>
    <w:link w:val="a6"/>
    <w:uiPriority w:val="1"/>
    <w:qFormat/>
    <w:rsid w:val="00DE5638"/>
    <w:pPr>
      <w:ind w:right="380"/>
      <w:jc w:val="center"/>
    </w:pPr>
    <w:rPr>
      <w:b/>
      <w:bCs/>
      <w:sz w:val="31"/>
      <w:szCs w:val="31"/>
    </w:rPr>
  </w:style>
  <w:style w:type="character" w:customStyle="1" w:styleId="a6">
    <w:name w:val="Заголовок Знак"/>
    <w:basedOn w:val="a0"/>
    <w:link w:val="a5"/>
    <w:uiPriority w:val="1"/>
    <w:rsid w:val="00DE5638"/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7">
    <w:name w:val="List Paragraph"/>
    <w:basedOn w:val="a"/>
    <w:uiPriority w:val="1"/>
    <w:qFormat/>
    <w:rsid w:val="00DE5638"/>
    <w:pPr>
      <w:ind w:left="1374" w:hanging="2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kolakorod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Мух1аммад</cp:lastModifiedBy>
  <cp:revision>2</cp:revision>
  <dcterms:created xsi:type="dcterms:W3CDTF">2024-09-27T04:53:00Z</dcterms:created>
  <dcterms:modified xsi:type="dcterms:W3CDTF">2024-10-06T18:02:00Z</dcterms:modified>
</cp:coreProperties>
</file>