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CB9BC" w14:textId="77777777" w:rsidR="00687319" w:rsidRPr="00687319" w:rsidRDefault="00687319" w:rsidP="00687319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</w:pPr>
      <w:r w:rsidRPr="006873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873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"https://kopilkaurokov.ru/klassnomuRukovoditeliu/uroki/klassnyi-chas-nash-mir-biez-tierrora-v-ramkakh-dnia-solidarnosti-s-tierrorizmom" \t "_blank" </w:instrText>
      </w:r>
      <w:r w:rsidRPr="006873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21FE233C" w14:textId="77777777" w:rsidR="00687319" w:rsidRPr="00687319" w:rsidRDefault="00687319" w:rsidP="006873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687319"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  <w:lang w:eastAsia="ru-RU"/>
        </w:rPr>
        <w:t>Классный час "Наш мир без террора"</w:t>
      </w:r>
    </w:p>
    <w:bookmarkEnd w:id="0"/>
    <w:p w14:paraId="354BCCC5" w14:textId="2D9A88A5" w:rsidR="00687319" w:rsidRDefault="00687319" w:rsidP="006873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40"/>
          <w:szCs w:val="40"/>
        </w:rPr>
      </w:pPr>
      <w:r w:rsidRPr="00687319">
        <w:fldChar w:fldCharType="end"/>
      </w:r>
    </w:p>
    <w:p w14:paraId="1E91BBD8" w14:textId="77777777" w:rsidR="00CF350A" w:rsidRDefault="00CF350A" w:rsidP="00794A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</w:p>
    <w:p w14:paraId="57E00E48" w14:textId="26D68787" w:rsidR="00794ACA" w:rsidRDefault="00535EED" w:rsidP="00794A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>
        <w:rPr>
          <w:rFonts w:ascii="Arial" w:hAnsi="Arial" w:cs="Arial"/>
          <w:b/>
          <w:i/>
          <w:noProof/>
          <w:color w:val="000000"/>
          <w:sz w:val="40"/>
          <w:szCs w:val="40"/>
        </w:rPr>
        <w:drawing>
          <wp:inline distT="0" distB="0" distL="0" distR="0" wp14:anchorId="6BBB8AEC" wp14:editId="5E881D3D">
            <wp:extent cx="6187440" cy="3970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0BE91" w14:textId="77777777" w:rsidR="00F75734" w:rsidRPr="00794ACA" w:rsidRDefault="00F75734" w:rsidP="00794A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</w:p>
    <w:p w14:paraId="50EB956B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Дата проведения урока: 12.09.2024 г.</w:t>
      </w:r>
    </w:p>
    <w:p w14:paraId="78D0146A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Цель урока: - формирование у обучающихся чувства патриотизма, любви и уважения к своему Отечеству. Задачи урока:</w:t>
      </w:r>
    </w:p>
    <w:p w14:paraId="61AC31F3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формирование у обучающихся гражданственности, чувства долга; развитие положительного отношения к военной службе; воспитание уважения к Вооруженным силам России и к военнослужащим; побуждение готовности стать защитником Отечества; формирование представления обучающихся о духовно-нравственном смысле понятий «честь» и «патриот».</w:t>
      </w:r>
    </w:p>
    <w:p w14:paraId="26051278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Ход классного часа.</w:t>
      </w:r>
    </w:p>
    <w:p w14:paraId="2BA23B3E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Сегодня мы посвящаем это мероприятие событиям августа – сентября 1999</w:t>
      </w:r>
    </w:p>
    <w:p w14:paraId="09C79577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года, посвященного 25-летию со дня разгрома международных бандформирований, вторгшихся на территорию Республики Дагестан, а именно дагестанцам – героям России.</w:t>
      </w:r>
    </w:p>
    <w:p w14:paraId="48BDA4D6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Наш урок Мужества продолжим словами нашего великого поэта Расула Гамзатова:</w:t>
      </w:r>
    </w:p>
    <w:p w14:paraId="2E697ED5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«Не пером написана история горских народов - она написана кинжалами, серпами, копытами коней, над могильными памятниками»</w:t>
      </w:r>
    </w:p>
    <w:p w14:paraId="20338A19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Эти слова подходят к событиям, произошедшим в 1999 г.</w:t>
      </w:r>
    </w:p>
    <w:p w14:paraId="744596F4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Российскому народу свойственна любовь к родному краю, где они родились и выросли, к своей Родине. Эта любовь испокон веков проявляется в их готовности защищать, не жалея жизни, свое Отечество.</w:t>
      </w:r>
    </w:p>
    <w:p w14:paraId="2CBCFF7C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Никто не забыт – ничто не забыто.</w:t>
      </w:r>
    </w:p>
    <w:p w14:paraId="69A200CD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Но чтобы не забыть - надо помнить,</w:t>
      </w:r>
    </w:p>
    <w:p w14:paraId="0705A0A0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А чтобы помнить – надо знать.</w:t>
      </w:r>
    </w:p>
    <w:p w14:paraId="7DEFE008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 xml:space="preserve">Уч-ся </w:t>
      </w:r>
    </w:p>
    <w:p w14:paraId="76727ECD" w14:textId="4DEC4B12" w:rsidR="00F75734" w:rsidRPr="00794ACA" w:rsidRDefault="00535EED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CD7526" wp14:editId="334DE238">
            <wp:simplePos x="0" y="0"/>
            <wp:positionH relativeFrom="column">
              <wp:posOffset>-15240</wp:posOffset>
            </wp:positionH>
            <wp:positionV relativeFrom="paragraph">
              <wp:posOffset>13970</wp:posOffset>
            </wp:positionV>
            <wp:extent cx="6187440" cy="4640580"/>
            <wp:effectExtent l="0" t="0" r="381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64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734" w:rsidRPr="00794ACA">
        <w:rPr>
          <w:rFonts w:ascii="Arial" w:hAnsi="Arial" w:cs="Arial"/>
          <w:color w:val="000000"/>
          <w:sz w:val="28"/>
          <w:szCs w:val="28"/>
        </w:rPr>
        <w:t>1999 год занял особое место в истории Дагестана как год суровых испытаний, выпавших на долю многонационального дагестанского народа.</w:t>
      </w:r>
    </w:p>
    <w:p w14:paraId="21776DE5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 xml:space="preserve">В сентябре текущего года исполняется 25 лет с того дня, когда на Дагестан с территории Чеченской Республики вторглись более 400 вооруженных международных террористов и заняли населенные пункты Ботлихского района: Ансалта, Рахата, </w:t>
      </w:r>
      <w:proofErr w:type="spellStart"/>
      <w:r w:rsidRPr="00794ACA">
        <w:rPr>
          <w:rFonts w:ascii="Arial" w:hAnsi="Arial" w:cs="Arial"/>
          <w:color w:val="000000"/>
          <w:sz w:val="28"/>
          <w:szCs w:val="28"/>
        </w:rPr>
        <w:t>Шодрода</w:t>
      </w:r>
      <w:proofErr w:type="spellEnd"/>
      <w:r w:rsidRPr="00794ACA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 w:rsidRPr="00794ACA">
        <w:rPr>
          <w:rFonts w:ascii="Arial" w:hAnsi="Arial" w:cs="Arial"/>
          <w:color w:val="000000"/>
          <w:sz w:val="28"/>
          <w:szCs w:val="28"/>
        </w:rPr>
        <w:t>Годобери</w:t>
      </w:r>
      <w:proofErr w:type="spellEnd"/>
      <w:r w:rsidRPr="00794ACA">
        <w:rPr>
          <w:rFonts w:ascii="Arial" w:hAnsi="Arial" w:cs="Arial"/>
          <w:color w:val="000000"/>
          <w:sz w:val="28"/>
          <w:szCs w:val="28"/>
        </w:rPr>
        <w:t>.</w:t>
      </w:r>
    </w:p>
    <w:p w14:paraId="7DBFA18F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Над Республикой Дагестан нависла явственная угроза потери единства и перспективы мирной жизни.</w:t>
      </w:r>
    </w:p>
    <w:p w14:paraId="3BA5F412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lastRenderedPageBreak/>
        <w:t>В этих условиях резкого обострения обстановки, перед лицом грозящих опасностей необходимы были еще большая сплоченность и единство, мобилизация всех физических сил и морального духа дагестанцев во имя восстановления мирной жизни в республике и скорейшей ликвидации врагов, посягнувших на Дагестан.</w:t>
      </w:r>
    </w:p>
    <w:p w14:paraId="68911999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 xml:space="preserve">   Учитель.</w:t>
      </w:r>
    </w:p>
    <w:p w14:paraId="218FF23A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В августе 1999г хрустальную тишину высокогорья разорвали треск</w:t>
      </w:r>
    </w:p>
    <w:p w14:paraId="2A4C6746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автоматных очередей, вой минометов и свист реактивных снарядов. Так</w:t>
      </w:r>
    </w:p>
    <w:p w14:paraId="5022B7DA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началось вторжение международных террористических бандформирований в Дагестан.</w:t>
      </w:r>
    </w:p>
    <w:p w14:paraId="5EF414B7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С первых же дней стало ясно, что народ Дагестана в силу своей</w:t>
      </w:r>
    </w:p>
    <w:p w14:paraId="54CB873F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многонациональности, исторической роли и географического расположения</w:t>
      </w:r>
    </w:p>
    <w:p w14:paraId="1F1062C4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несет большую ответственность за сохранение территориальной целостности всего государства, за судьбу северокавказских народов.</w:t>
      </w:r>
    </w:p>
    <w:p w14:paraId="52A9BBBD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 xml:space="preserve">9 августа глава администрации города Амиров Саид </w:t>
      </w:r>
      <w:proofErr w:type="spellStart"/>
      <w:r w:rsidRPr="00794ACA">
        <w:rPr>
          <w:rFonts w:ascii="Arial" w:hAnsi="Arial" w:cs="Arial"/>
          <w:color w:val="000000"/>
          <w:sz w:val="28"/>
          <w:szCs w:val="28"/>
        </w:rPr>
        <w:t>Джапарович</w:t>
      </w:r>
      <w:proofErr w:type="spellEnd"/>
      <w:r w:rsidRPr="00794ACA">
        <w:rPr>
          <w:rFonts w:ascii="Arial" w:hAnsi="Arial" w:cs="Arial"/>
          <w:color w:val="000000"/>
          <w:sz w:val="28"/>
          <w:szCs w:val="28"/>
        </w:rPr>
        <w:t xml:space="preserve"> обратился по местному телевидению ко всем дагестанцам с призывом вступить в ополчение.</w:t>
      </w:r>
    </w:p>
    <w:p w14:paraId="549426E3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Основной задачей Интербригады было обеспечение безопасности столицы</w:t>
      </w:r>
    </w:p>
    <w:p w14:paraId="52A4BB83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республики. Для этого бойцы взяли под охрану жизненно важные городские</w:t>
      </w:r>
    </w:p>
    <w:p w14:paraId="14BA83C2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объекты, которые в первую очередь могли попасть под удар террористов.</w:t>
      </w:r>
    </w:p>
    <w:p w14:paraId="525D63EB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 xml:space="preserve">Из тех, кто уже имел опыт боевых действии </w:t>
      </w:r>
      <w:proofErr w:type="gramStart"/>
      <w:r w:rsidRPr="00794ACA">
        <w:rPr>
          <w:rFonts w:ascii="Arial" w:hAnsi="Arial" w:cs="Arial"/>
          <w:color w:val="000000"/>
          <w:sz w:val="28"/>
          <w:szCs w:val="28"/>
        </w:rPr>
        <w:t>( бывшие</w:t>
      </w:r>
      <w:proofErr w:type="gramEnd"/>
      <w:r w:rsidRPr="00794ACA">
        <w:rPr>
          <w:rFonts w:ascii="Arial" w:hAnsi="Arial" w:cs="Arial"/>
          <w:color w:val="000000"/>
          <w:sz w:val="28"/>
          <w:szCs w:val="28"/>
        </w:rPr>
        <w:t xml:space="preserve"> «афганцы», а также люди, побывшие в других «горячих точках» ), был сформирован сводный отряд Интербригады численностью 350 человек. Командиром был назначен </w:t>
      </w:r>
      <w:r w:rsidRPr="00794ACA">
        <w:rPr>
          <w:rStyle w:val="a4"/>
          <w:rFonts w:ascii="Arial" w:hAnsi="Arial" w:cs="Arial"/>
          <w:color w:val="000000"/>
          <w:sz w:val="28"/>
          <w:szCs w:val="28"/>
        </w:rPr>
        <w:t xml:space="preserve">Асланов Шамиль </w:t>
      </w:r>
      <w:proofErr w:type="spellStart"/>
      <w:proofErr w:type="gramStart"/>
      <w:r w:rsidRPr="00794ACA">
        <w:rPr>
          <w:rStyle w:val="a4"/>
          <w:rFonts w:ascii="Arial" w:hAnsi="Arial" w:cs="Arial"/>
          <w:color w:val="000000"/>
          <w:sz w:val="28"/>
          <w:szCs w:val="28"/>
        </w:rPr>
        <w:t>Захрабович</w:t>
      </w:r>
      <w:proofErr w:type="spellEnd"/>
      <w:r w:rsidRPr="00794ACA">
        <w:rPr>
          <w:rFonts w:ascii="Arial" w:hAnsi="Arial" w:cs="Arial"/>
          <w:color w:val="000000"/>
          <w:sz w:val="28"/>
          <w:szCs w:val="28"/>
        </w:rPr>
        <w:t> .</w:t>
      </w:r>
      <w:proofErr w:type="gramEnd"/>
    </w:p>
    <w:p w14:paraId="63CF2249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i/>
          <w:iCs/>
          <w:color w:val="000000"/>
          <w:sz w:val="28"/>
          <w:szCs w:val="28"/>
        </w:rPr>
        <w:t>Звучит лирическая мелодия «Журавли».</w:t>
      </w:r>
    </w:p>
    <w:p w14:paraId="1C632449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 xml:space="preserve">Сотни русских военнослужащих и милиционеров из различных регионов направились в Дагестан, </w:t>
      </w:r>
      <w:proofErr w:type="spellStart"/>
      <w:r w:rsidRPr="00794ACA">
        <w:rPr>
          <w:rFonts w:ascii="Arial" w:hAnsi="Arial" w:cs="Arial"/>
          <w:color w:val="000000"/>
          <w:sz w:val="28"/>
          <w:szCs w:val="28"/>
        </w:rPr>
        <w:t>чтобыобеспечить</w:t>
      </w:r>
      <w:proofErr w:type="spellEnd"/>
      <w:r w:rsidRPr="00794ACA">
        <w:rPr>
          <w:rFonts w:ascii="Arial" w:hAnsi="Arial" w:cs="Arial"/>
          <w:color w:val="000000"/>
          <w:sz w:val="28"/>
          <w:szCs w:val="28"/>
        </w:rPr>
        <w:t xml:space="preserve"> должный порядок на южных рубежах Российской Федерации. Многие из них прибыли не потому, что им приказали, а по велению гражданского и патриотического долга.</w:t>
      </w:r>
    </w:p>
    <w:p w14:paraId="2273CF3A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В те тяжелые дни испытаний особенно ярко проявились присущие дагестанскому народу лучшие качества: патриотизм, мужество, стойкость, смелость, готовность к самопожертвованию во имя Родины.</w:t>
      </w:r>
    </w:p>
    <w:p w14:paraId="4FE19B38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Семеро дагестанцев за проявленные мужество и героизм в ходе проведения контртеррористических операций удостоены звания Героя России, пятеро из них - посмертно.</w:t>
      </w:r>
    </w:p>
    <w:p w14:paraId="1D0C8132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b/>
          <w:bCs/>
          <w:color w:val="000000"/>
          <w:sz w:val="28"/>
          <w:szCs w:val="28"/>
        </w:rPr>
        <w:t>Ф. Алиева «Солдатам Отчизны».</w:t>
      </w:r>
    </w:p>
    <w:p w14:paraId="03C52A71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О, сколько было подвигов на свете,</w:t>
      </w:r>
    </w:p>
    <w:p w14:paraId="3DF9EB45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 xml:space="preserve">Они уже в преданья </w:t>
      </w:r>
      <w:proofErr w:type="gramStart"/>
      <w:r w:rsidRPr="00794ACA">
        <w:rPr>
          <w:rFonts w:ascii="Arial" w:hAnsi="Arial" w:cs="Arial"/>
          <w:color w:val="000000"/>
          <w:sz w:val="28"/>
          <w:szCs w:val="28"/>
        </w:rPr>
        <w:t>отошли</w:t>
      </w:r>
      <w:proofErr w:type="gramEnd"/>
      <w:r w:rsidRPr="00794ACA">
        <w:rPr>
          <w:rFonts w:ascii="Arial" w:hAnsi="Arial" w:cs="Arial"/>
          <w:color w:val="000000"/>
          <w:sz w:val="28"/>
          <w:szCs w:val="28"/>
        </w:rPr>
        <w:t xml:space="preserve">       Из уст в уста их повторяют дети     На всех материках большой земли.</w:t>
      </w:r>
    </w:p>
    <w:p w14:paraId="37C39514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И будут повторять из уст в уста</w:t>
      </w:r>
    </w:p>
    <w:p w14:paraId="653AE007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lastRenderedPageBreak/>
        <w:t>И в каждом этом подвиге незрима</w:t>
      </w:r>
    </w:p>
    <w:p w14:paraId="1EB15C7D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Своя и глубина, и высота</w:t>
      </w:r>
    </w:p>
    <w:p w14:paraId="1535E920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И красота своя неповторима.</w:t>
      </w:r>
    </w:p>
    <w:p w14:paraId="503D2F90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6569754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Но из всего того, о чем мы слышим,</w:t>
      </w:r>
    </w:p>
    <w:p w14:paraId="52F8608F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И из того, что мы вершим пока,</w:t>
      </w:r>
    </w:p>
    <w:p w14:paraId="1D9D2F22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Солдатский подвиг я считаю высшим</w:t>
      </w:r>
    </w:p>
    <w:p w14:paraId="3225F562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И самым бескорыстным на века.</w:t>
      </w:r>
    </w:p>
    <w:p w14:paraId="754375C2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 xml:space="preserve">Кл. руководитель </w:t>
      </w:r>
    </w:p>
    <w:p w14:paraId="3809866B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11 августа отряд был отправлен в Ботлих для оказания содействия</w:t>
      </w:r>
    </w:p>
    <w:p w14:paraId="607682EC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 xml:space="preserve">защитникам района. Бойцы Интербригады заняли позиции возле с. </w:t>
      </w:r>
      <w:proofErr w:type="spellStart"/>
      <w:r w:rsidRPr="00794ACA">
        <w:rPr>
          <w:rFonts w:ascii="Arial" w:hAnsi="Arial" w:cs="Arial"/>
          <w:color w:val="000000"/>
          <w:sz w:val="28"/>
          <w:szCs w:val="28"/>
        </w:rPr>
        <w:t>Миарсо</w:t>
      </w:r>
      <w:proofErr w:type="spellEnd"/>
      <w:r w:rsidRPr="00794ACA">
        <w:rPr>
          <w:rFonts w:ascii="Arial" w:hAnsi="Arial" w:cs="Arial"/>
          <w:color w:val="000000"/>
          <w:sz w:val="28"/>
          <w:szCs w:val="28"/>
        </w:rPr>
        <w:t>. Они взяли под охрану стратегически важные объекты и создали заслон в направлении возможного прорыва боевиков. Особую роль сыграла отдельная группа, в которую вошли участники войны в Афганистане, имеющие опыт ведения боев в горах.</w:t>
      </w:r>
    </w:p>
    <w:p w14:paraId="3D897F96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Бойцы Интербригады показали себя настоящими интернационалистами. Ни</w:t>
      </w:r>
    </w:p>
    <w:p w14:paraId="5EF06DE4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один из пострадавших от боевиков районов не оставили они без помощи. И хотя этот добровольческий отряд не являлся военным подразделением в полном смысле этого слова, его вклад в победу над агрессорами достаточно весом.</w:t>
      </w:r>
    </w:p>
    <w:p w14:paraId="48B499D8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37EE163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27 августа 1999 года в Махачкалу прибыл ВВ. Путин, занимавший на тот период должность Председателя Правительства Российской Федерации, который, не задерживаясь в столичном аэропорту, сразу же направился в Ботлихский район. На митинге в Ботлихе Глава Российского Правительства отметил, что дагестанцы «проявили истинный кавказский характер, мужество, самообладание, настоящую силу...Люди, которые пришли в Дагестан с оружием, глубоко оскорбили народ, и с этого момента они проиграли».</w:t>
      </w:r>
    </w:p>
    <w:p w14:paraId="45997EB6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К 15 сентября 1999 г. были очищены от международных террористов</w:t>
      </w:r>
    </w:p>
    <w:p w14:paraId="2C9EED9A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 xml:space="preserve">селения </w:t>
      </w:r>
      <w:proofErr w:type="spellStart"/>
      <w:r w:rsidRPr="00794ACA">
        <w:rPr>
          <w:rFonts w:ascii="Arial" w:hAnsi="Arial" w:cs="Arial"/>
          <w:color w:val="000000"/>
          <w:sz w:val="28"/>
          <w:szCs w:val="28"/>
        </w:rPr>
        <w:t>Карамахи</w:t>
      </w:r>
      <w:proofErr w:type="spellEnd"/>
      <w:r w:rsidRPr="00794ACA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 w:rsidRPr="00794ACA">
        <w:rPr>
          <w:rFonts w:ascii="Arial" w:hAnsi="Arial" w:cs="Arial"/>
          <w:color w:val="000000"/>
          <w:sz w:val="28"/>
          <w:szCs w:val="28"/>
        </w:rPr>
        <w:t>Чабанмахи</w:t>
      </w:r>
      <w:proofErr w:type="spellEnd"/>
      <w:r w:rsidRPr="00794ACA">
        <w:rPr>
          <w:rFonts w:ascii="Arial" w:hAnsi="Arial" w:cs="Arial"/>
          <w:color w:val="000000"/>
          <w:sz w:val="28"/>
          <w:szCs w:val="28"/>
        </w:rPr>
        <w:t xml:space="preserve"> Буйнакского района, а также весь </w:t>
      </w:r>
      <w:proofErr w:type="spellStart"/>
      <w:r w:rsidRPr="00794ACA">
        <w:rPr>
          <w:rFonts w:ascii="Arial" w:hAnsi="Arial" w:cs="Arial"/>
          <w:color w:val="000000"/>
          <w:sz w:val="28"/>
          <w:szCs w:val="28"/>
        </w:rPr>
        <w:t>Новолакский</w:t>
      </w:r>
      <w:proofErr w:type="spellEnd"/>
      <w:r w:rsidRPr="00794ACA">
        <w:rPr>
          <w:rFonts w:ascii="Arial" w:hAnsi="Arial" w:cs="Arial"/>
          <w:color w:val="000000"/>
          <w:sz w:val="28"/>
          <w:szCs w:val="28"/>
        </w:rPr>
        <w:t xml:space="preserve"> район.</w:t>
      </w:r>
    </w:p>
    <w:p w14:paraId="680DEC7B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В результате нападения бандформирований на Дагестан пострадали 48 266 человек, погибли 129 и ранены 379 гражданских лиц.</w:t>
      </w:r>
    </w:p>
    <w:p w14:paraId="79362C15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Погибли 109 военнослужащих внутренних войск Министерства внутренних дел России, 53 сотрудника органов внутренних дел Республики Дагестан, 25 ополченцев.</w:t>
      </w:r>
    </w:p>
    <w:p w14:paraId="2E461612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И все они сражались за Родину.</w:t>
      </w:r>
    </w:p>
    <w:p w14:paraId="51C96E81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Чтоб стать мужчиной, мало им родиться.</w:t>
      </w:r>
    </w:p>
    <w:p w14:paraId="37A12D05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Чтоб стать железой, мало быть рудой.</w:t>
      </w:r>
    </w:p>
    <w:p w14:paraId="3D48F0B5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Ты должен переплавиться, разбиться</w:t>
      </w:r>
    </w:p>
    <w:p w14:paraId="32472C11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И как человек пожертвовать собой.</w:t>
      </w:r>
    </w:p>
    <w:p w14:paraId="6F72599F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lastRenderedPageBreak/>
        <w:t>Готовность к смерти – тоже ведь оружье,</w:t>
      </w:r>
    </w:p>
    <w:p w14:paraId="10E5139D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И ты его однажды примени</w:t>
      </w:r>
    </w:p>
    <w:p w14:paraId="3F2E2269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 xml:space="preserve">Мужчины умирают, если </w:t>
      </w:r>
      <w:proofErr w:type="gramStart"/>
      <w:r w:rsidRPr="00794ACA">
        <w:rPr>
          <w:rFonts w:ascii="Arial" w:hAnsi="Arial" w:cs="Arial"/>
          <w:color w:val="000000"/>
          <w:sz w:val="28"/>
          <w:szCs w:val="28"/>
        </w:rPr>
        <w:t xml:space="preserve">нужно,   </w:t>
      </w:r>
      <w:proofErr w:type="gramEnd"/>
      <w:r w:rsidRPr="00794ACA"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  <w:proofErr w:type="spellStart"/>
      <w:r w:rsidRPr="00794ACA">
        <w:rPr>
          <w:rFonts w:ascii="Arial" w:hAnsi="Arial" w:cs="Arial"/>
          <w:color w:val="000000"/>
          <w:sz w:val="28"/>
          <w:szCs w:val="28"/>
        </w:rPr>
        <w:t>Уч</w:t>
      </w:r>
      <w:proofErr w:type="spellEnd"/>
      <w:r w:rsidRPr="00794ACA">
        <w:rPr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 w:rsidRPr="00794ACA">
        <w:rPr>
          <w:rFonts w:ascii="Arial" w:hAnsi="Arial" w:cs="Arial"/>
          <w:color w:val="000000"/>
          <w:sz w:val="28"/>
          <w:szCs w:val="28"/>
        </w:rPr>
        <w:t>ся</w:t>
      </w:r>
      <w:proofErr w:type="spellEnd"/>
      <w:r w:rsidRPr="00794ACA">
        <w:rPr>
          <w:rFonts w:ascii="Arial" w:hAnsi="Arial" w:cs="Arial"/>
          <w:color w:val="000000"/>
          <w:sz w:val="28"/>
          <w:szCs w:val="28"/>
        </w:rPr>
        <w:t xml:space="preserve"> читают стихи</w:t>
      </w:r>
      <w:r w:rsidR="00BF515D" w:rsidRPr="00794ACA">
        <w:rPr>
          <w:rFonts w:ascii="Arial" w:hAnsi="Arial" w:cs="Arial"/>
          <w:color w:val="000000"/>
          <w:sz w:val="28"/>
          <w:szCs w:val="28"/>
        </w:rPr>
        <w:t>:</w:t>
      </w:r>
    </w:p>
    <w:p w14:paraId="67EAEEB5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И потому живут в веках они.</w:t>
      </w:r>
    </w:p>
    <w:p w14:paraId="3AD48A6B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Гори, свеча, гори, не затухай, не проходящей болью будь.</w:t>
      </w:r>
    </w:p>
    <w:p w14:paraId="06CEFD99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Пусть в пламени твоём встают, чей оборвался путь.</w:t>
      </w:r>
    </w:p>
    <w:p w14:paraId="4DE37813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Кто из спокойных мирных дней шагнул в наземный ад,</w:t>
      </w:r>
    </w:p>
    <w:p w14:paraId="2A825229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И кто до роковой черты нёс звание – солдат.</w:t>
      </w:r>
    </w:p>
    <w:p w14:paraId="6496BFE4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11 августа 1999 года, воспользовавшись з</w:t>
      </w:r>
      <w:r w:rsidR="00BF515D" w:rsidRPr="00794ACA">
        <w:rPr>
          <w:rFonts w:ascii="Arial" w:hAnsi="Arial" w:cs="Arial"/>
          <w:color w:val="000000"/>
          <w:sz w:val="28"/>
          <w:szCs w:val="28"/>
        </w:rPr>
        <w:t xml:space="preserve">амешательством в рядах боевиков </w:t>
      </w:r>
      <w:r w:rsidRPr="00794ACA">
        <w:rPr>
          <w:rFonts w:ascii="Arial" w:hAnsi="Arial" w:cs="Arial"/>
          <w:color w:val="000000"/>
          <w:sz w:val="28"/>
          <w:szCs w:val="28"/>
        </w:rPr>
        <w:t>завладел их оружием и расстрелял в упор четырёх бандитов. Завязался скоротечный бой, в котором юный Гаджимурад один противостоял целой банде хорошо подготовленных пьяных бандитов Басаева. В этой неравной схватке Гаджимурад получил смертельные ранения, от которых он скончался на месте.</w:t>
      </w:r>
    </w:p>
    <w:p w14:paraId="064C753C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E3A2563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Указом Президента Российской Федерации за мужество и героизм,</w:t>
      </w:r>
    </w:p>
    <w:p w14:paraId="57B90F58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проявленные при защите своего села от террористических бандформирований.</w:t>
      </w:r>
    </w:p>
    <w:p w14:paraId="718E8EA3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Ему в августе 1999 года присвоено звание Героя Российской Федерации</w:t>
      </w:r>
    </w:p>
    <w:p w14:paraId="05030418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(посмертно).</w:t>
      </w:r>
    </w:p>
    <w:p w14:paraId="5FC0D061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306F3E8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*****</w:t>
      </w:r>
    </w:p>
    <w:p w14:paraId="3CC7B684" w14:textId="77777777" w:rsidR="00BF515D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 xml:space="preserve">Главный урок, вытекающий из событий 1999 года, </w:t>
      </w:r>
      <w:proofErr w:type="gramStart"/>
      <w:r w:rsidRPr="00794ACA">
        <w:rPr>
          <w:rFonts w:ascii="Arial" w:hAnsi="Arial" w:cs="Arial"/>
          <w:color w:val="000000"/>
          <w:sz w:val="28"/>
          <w:szCs w:val="28"/>
        </w:rPr>
        <w:t>- это</w:t>
      </w:r>
      <w:proofErr w:type="gramEnd"/>
      <w:r w:rsidRPr="00794ACA">
        <w:rPr>
          <w:rFonts w:ascii="Arial" w:hAnsi="Arial" w:cs="Arial"/>
          <w:color w:val="000000"/>
          <w:sz w:val="28"/>
          <w:szCs w:val="28"/>
        </w:rPr>
        <w:t xml:space="preserve"> понимание того, что мы сильны, когда едины и вместе. Об этом мы не должны забывать никогда.</w:t>
      </w:r>
    </w:p>
    <w:p w14:paraId="54B1B860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t>Звучит песня «Журавли» Стихи Р. Гамзатова, музыка Я. Френкеля.</w:t>
      </w:r>
    </w:p>
    <w:p w14:paraId="40FB2439" w14:textId="77777777" w:rsidR="00F75734" w:rsidRPr="00794ACA" w:rsidRDefault="00F75734" w:rsidP="00F757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ACA">
        <w:rPr>
          <w:rFonts w:ascii="Arial" w:hAnsi="Arial" w:cs="Arial"/>
          <w:color w:val="000000"/>
          <w:sz w:val="28"/>
          <w:szCs w:val="28"/>
        </w:rPr>
        <w:br/>
      </w:r>
    </w:p>
    <w:p w14:paraId="7DA98761" w14:textId="77777777" w:rsidR="000540C9" w:rsidRPr="00794ACA" w:rsidRDefault="000540C9" w:rsidP="00F75734">
      <w:pPr>
        <w:spacing w:after="0"/>
        <w:rPr>
          <w:sz w:val="28"/>
          <w:szCs w:val="28"/>
        </w:rPr>
      </w:pPr>
    </w:p>
    <w:sectPr w:rsidR="000540C9" w:rsidRPr="00794ACA" w:rsidSect="00794ACA">
      <w:pgSz w:w="11906" w:h="16838"/>
      <w:pgMar w:top="1440" w:right="1080" w:bottom="1440" w:left="108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BE"/>
    <w:rsid w:val="000540C9"/>
    <w:rsid w:val="001F4EBE"/>
    <w:rsid w:val="00535EED"/>
    <w:rsid w:val="00687319"/>
    <w:rsid w:val="00794ACA"/>
    <w:rsid w:val="00BF515D"/>
    <w:rsid w:val="00CF350A"/>
    <w:rsid w:val="00F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7FEC"/>
  <w15:docId w15:val="{0976C5AE-8D23-45A7-A655-6FA18AF8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7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7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73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BIOlogia</cp:lastModifiedBy>
  <cp:revision>3</cp:revision>
  <dcterms:created xsi:type="dcterms:W3CDTF">2024-12-06T10:31:00Z</dcterms:created>
  <dcterms:modified xsi:type="dcterms:W3CDTF">2024-12-12T10:51:00Z</dcterms:modified>
</cp:coreProperties>
</file>